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2E" w:rsidRPr="007B6E2A" w:rsidRDefault="00611A2E" w:rsidP="00611A2E">
      <w:pPr>
        <w:spacing w:line="360" w:lineRule="auto"/>
        <w:jc w:val="center"/>
        <w:rPr>
          <w:rFonts w:ascii="Cambria" w:hAnsi="Cambria"/>
          <w:b/>
          <w:color w:val="000000" w:themeColor="text1"/>
          <w:sz w:val="26"/>
          <w:szCs w:val="26"/>
          <w:lang w:val="en-US"/>
        </w:rPr>
      </w:pPr>
      <w:r w:rsidRPr="007B6E2A">
        <w:rPr>
          <w:rFonts w:ascii="Cambria" w:hAnsi="Cambria"/>
          <w:b/>
          <w:color w:val="000000" w:themeColor="text1"/>
          <w:sz w:val="26"/>
          <w:szCs w:val="26"/>
          <w:lang w:val="en-US"/>
        </w:rPr>
        <w:t>IMMANUEL KANT BALTIC FEDERAL UNIVERSITY</w:t>
      </w:r>
    </w:p>
    <w:p w:rsidR="00611A2E" w:rsidRPr="007B6E2A" w:rsidRDefault="00611A2E" w:rsidP="002E1A42">
      <w:pPr>
        <w:spacing w:line="360" w:lineRule="auto"/>
        <w:jc w:val="center"/>
        <w:rPr>
          <w:rFonts w:ascii="Cambria" w:hAnsi="Cambria"/>
          <w:b/>
          <w:color w:val="000000" w:themeColor="text1"/>
          <w:sz w:val="26"/>
          <w:szCs w:val="26"/>
          <w:lang w:val="en-US"/>
        </w:rPr>
      </w:pPr>
    </w:p>
    <w:p w:rsidR="0052656C" w:rsidRPr="007B6E2A" w:rsidRDefault="00BE1A00" w:rsidP="002E1A42">
      <w:pPr>
        <w:spacing w:line="360" w:lineRule="auto"/>
        <w:jc w:val="center"/>
        <w:rPr>
          <w:rFonts w:ascii="Cambria" w:hAnsi="Cambria"/>
          <w:b/>
          <w:color w:val="000000" w:themeColor="text1"/>
          <w:sz w:val="26"/>
          <w:szCs w:val="26"/>
          <w:lang w:val="en-US"/>
        </w:rPr>
      </w:pPr>
      <w:r w:rsidRPr="007B6E2A">
        <w:rPr>
          <w:rFonts w:ascii="Cambria" w:hAnsi="Cambria"/>
          <w:b/>
          <w:color w:val="000000" w:themeColor="text1"/>
          <w:sz w:val="26"/>
          <w:szCs w:val="26"/>
          <w:lang w:val="en-US"/>
        </w:rPr>
        <w:t>STUDENT CODE OF CONDUCT</w:t>
      </w:r>
    </w:p>
    <w:p w:rsidR="0052656C" w:rsidRPr="007B6E2A" w:rsidRDefault="0052656C" w:rsidP="002E1A42">
      <w:pPr>
        <w:spacing w:line="360" w:lineRule="auto"/>
        <w:rPr>
          <w:rFonts w:ascii="Cambria" w:hAnsi="Cambria"/>
          <w:color w:val="000000" w:themeColor="text1"/>
          <w:sz w:val="26"/>
          <w:szCs w:val="26"/>
          <w:lang w:val="en-US"/>
        </w:rPr>
      </w:pPr>
    </w:p>
    <w:p w:rsidR="0052656C" w:rsidRDefault="007B6E2A" w:rsidP="007B6E2A">
      <w:pPr>
        <w:spacing w:line="360" w:lineRule="auto"/>
        <w:jc w:val="both"/>
        <w:rPr>
          <w:rFonts w:ascii="Cambria" w:hAnsi="Cambria" w:cs="Arial"/>
          <w:b/>
          <w:bCs/>
          <w:color w:val="000000" w:themeColor="text1"/>
          <w:spacing w:val="2"/>
          <w:sz w:val="26"/>
          <w:szCs w:val="26"/>
          <w:lang w:val="en-US"/>
        </w:rPr>
      </w:pPr>
      <w:r w:rsidRPr="009D2B65">
        <w:rPr>
          <w:rFonts w:ascii="Cambria" w:hAnsi="Cambria" w:cs="Arial"/>
          <w:b/>
          <w:bCs/>
          <w:color w:val="000000" w:themeColor="text1"/>
          <w:spacing w:val="2"/>
          <w:sz w:val="26"/>
          <w:szCs w:val="26"/>
          <w:lang w:val="en-US"/>
        </w:rPr>
        <w:t xml:space="preserve">Please note that this </w:t>
      </w:r>
      <w:r>
        <w:rPr>
          <w:rFonts w:ascii="Cambria" w:hAnsi="Cambria" w:cs="Arial"/>
          <w:b/>
          <w:bCs/>
          <w:color w:val="000000" w:themeColor="text1"/>
          <w:spacing w:val="2"/>
          <w:sz w:val="26"/>
          <w:szCs w:val="26"/>
          <w:lang w:val="en-US"/>
        </w:rPr>
        <w:t xml:space="preserve">document is a </w:t>
      </w:r>
      <w:r w:rsidRPr="009D2B65">
        <w:rPr>
          <w:rFonts w:ascii="Cambria" w:hAnsi="Cambria" w:cs="Arial"/>
          <w:b/>
          <w:bCs/>
          <w:color w:val="000000" w:themeColor="text1"/>
          <w:spacing w:val="2"/>
          <w:sz w:val="26"/>
          <w:szCs w:val="26"/>
          <w:lang w:val="en-US"/>
        </w:rPr>
        <w:t>translated summary</w:t>
      </w:r>
      <w:r>
        <w:rPr>
          <w:rFonts w:ascii="Cambria" w:hAnsi="Cambria" w:cs="Arial"/>
          <w:b/>
          <w:bCs/>
          <w:color w:val="000000" w:themeColor="text1"/>
          <w:spacing w:val="2"/>
          <w:sz w:val="26"/>
          <w:szCs w:val="26"/>
          <w:lang w:val="en-US"/>
        </w:rPr>
        <w:t xml:space="preserve"> intended for informative purposes only</w:t>
      </w:r>
      <w:r w:rsidRPr="009D2B65">
        <w:rPr>
          <w:rFonts w:ascii="Cambria" w:hAnsi="Cambria" w:cs="Arial"/>
          <w:b/>
          <w:bCs/>
          <w:color w:val="000000" w:themeColor="text1"/>
          <w:spacing w:val="2"/>
          <w:sz w:val="26"/>
          <w:szCs w:val="26"/>
          <w:lang w:val="en-US"/>
        </w:rPr>
        <w:t xml:space="preserve">. If there are any disagreements in the interpretation of </w:t>
      </w:r>
      <w:r>
        <w:rPr>
          <w:rFonts w:ascii="Cambria" w:hAnsi="Cambria" w:cs="Arial"/>
          <w:b/>
          <w:bCs/>
          <w:color w:val="000000" w:themeColor="text1"/>
          <w:spacing w:val="2"/>
          <w:sz w:val="26"/>
          <w:szCs w:val="26"/>
          <w:lang w:val="en-US"/>
        </w:rPr>
        <w:t>the</w:t>
      </w:r>
      <w:r w:rsidRPr="009D2B65">
        <w:rPr>
          <w:rFonts w:ascii="Cambria" w:hAnsi="Cambria" w:cs="Arial"/>
          <w:b/>
          <w:bCs/>
          <w:color w:val="000000" w:themeColor="text1"/>
          <w:spacing w:val="2"/>
          <w:sz w:val="26"/>
          <w:szCs w:val="26"/>
          <w:lang w:val="en-US"/>
        </w:rPr>
        <w:t xml:space="preserve"> provisions</w:t>
      </w:r>
      <w:r>
        <w:rPr>
          <w:rFonts w:ascii="Cambria" w:hAnsi="Cambria" w:cs="Arial"/>
          <w:b/>
          <w:bCs/>
          <w:color w:val="000000" w:themeColor="text1"/>
          <w:spacing w:val="2"/>
          <w:sz w:val="26"/>
          <w:szCs w:val="26"/>
          <w:lang w:val="en-US"/>
        </w:rPr>
        <w:t xml:space="preserve"> of this document</w:t>
      </w:r>
      <w:r w:rsidRPr="009D2B65">
        <w:rPr>
          <w:rFonts w:ascii="Cambria" w:hAnsi="Cambria" w:cs="Arial"/>
          <w:b/>
          <w:bCs/>
          <w:color w:val="000000" w:themeColor="text1"/>
          <w:spacing w:val="2"/>
          <w:sz w:val="26"/>
          <w:szCs w:val="26"/>
          <w:lang w:val="en-US"/>
        </w:rPr>
        <w:t xml:space="preserve">, one should be guided by the original which is available </w:t>
      </w:r>
      <w:r w:rsidRPr="009D2B65">
        <w:rPr>
          <w:rFonts w:ascii="Cambria" w:hAnsi="Cambria" w:cs="Arial"/>
          <w:b/>
          <w:bCs/>
          <w:color w:val="000000" w:themeColor="text1"/>
          <w:spacing w:val="2"/>
          <w:sz w:val="26"/>
          <w:szCs w:val="26"/>
          <w:u w:val="single"/>
          <w:lang w:val="en-US"/>
        </w:rPr>
        <w:t>here</w:t>
      </w:r>
      <w:r w:rsidRPr="009D2B65">
        <w:rPr>
          <w:rFonts w:ascii="Cambria" w:hAnsi="Cambria" w:cs="Arial"/>
          <w:b/>
          <w:bCs/>
          <w:color w:val="000000" w:themeColor="text1"/>
          <w:spacing w:val="2"/>
          <w:sz w:val="26"/>
          <w:szCs w:val="26"/>
          <w:lang w:val="en-US"/>
        </w:rPr>
        <w:t>.</w:t>
      </w:r>
    </w:p>
    <w:p w:rsidR="007B6E2A" w:rsidRPr="007B6E2A" w:rsidRDefault="007B6E2A" w:rsidP="007B6E2A">
      <w:pPr>
        <w:spacing w:line="360" w:lineRule="auto"/>
        <w:jc w:val="both"/>
        <w:rPr>
          <w:rFonts w:ascii="Cambria" w:hAnsi="Cambria" w:cs="Arial"/>
          <w:b/>
          <w:bCs/>
          <w:color w:val="000000" w:themeColor="text1"/>
          <w:spacing w:val="2"/>
          <w:sz w:val="26"/>
          <w:szCs w:val="26"/>
          <w:lang w:val="en-US"/>
        </w:rPr>
      </w:pPr>
    </w:p>
    <w:p w:rsidR="0052656C" w:rsidRPr="007B6E2A" w:rsidRDefault="0052656C" w:rsidP="002E1A42">
      <w:pPr>
        <w:spacing w:line="360" w:lineRule="auto"/>
        <w:rPr>
          <w:rFonts w:ascii="Cambria" w:hAnsi="Cambria"/>
          <w:color w:val="000000" w:themeColor="text1"/>
          <w:sz w:val="26"/>
          <w:szCs w:val="26"/>
          <w:lang w:val="en-US"/>
        </w:rPr>
      </w:pPr>
    </w:p>
    <w:p w:rsidR="0052656C" w:rsidRPr="007B6E2A" w:rsidRDefault="0052656C" w:rsidP="002E1A42">
      <w:pPr>
        <w:spacing w:line="360" w:lineRule="auto"/>
        <w:rPr>
          <w:rFonts w:ascii="Cambria" w:hAnsi="Cambria" w:cs="Arial"/>
          <w:b/>
          <w:bCs/>
          <w:color w:val="000000" w:themeColor="text1"/>
          <w:spacing w:val="2"/>
          <w:sz w:val="26"/>
          <w:szCs w:val="26"/>
          <w:lang w:val="en-US"/>
        </w:rPr>
      </w:pPr>
      <w:r w:rsidRPr="007B6E2A">
        <w:rPr>
          <w:rFonts w:ascii="Cambria" w:hAnsi="Cambria" w:cs="Arial"/>
          <w:b/>
          <w:bCs/>
          <w:color w:val="000000" w:themeColor="text1"/>
          <w:spacing w:val="2"/>
          <w:sz w:val="26"/>
          <w:szCs w:val="26"/>
          <w:lang w:val="en-US"/>
        </w:rPr>
        <w:t>Last updated on: 2</w:t>
      </w:r>
      <w:r w:rsidR="00CE287F" w:rsidRPr="007B6E2A">
        <w:rPr>
          <w:rFonts w:ascii="Cambria" w:hAnsi="Cambria" w:cs="Arial"/>
          <w:b/>
          <w:bCs/>
          <w:color w:val="000000" w:themeColor="text1"/>
          <w:spacing w:val="2"/>
          <w:sz w:val="26"/>
          <w:szCs w:val="26"/>
          <w:lang w:val="en-US"/>
        </w:rPr>
        <w:t>3</w:t>
      </w:r>
      <w:r w:rsidRPr="007B6E2A">
        <w:rPr>
          <w:rFonts w:ascii="Cambria" w:hAnsi="Cambria" w:cs="Arial"/>
          <w:b/>
          <w:bCs/>
          <w:color w:val="000000" w:themeColor="text1"/>
          <w:spacing w:val="2"/>
          <w:sz w:val="26"/>
          <w:szCs w:val="26"/>
          <w:lang w:val="en-US"/>
        </w:rPr>
        <w:t>/10/2019</w:t>
      </w:r>
    </w:p>
    <w:p w:rsidR="009731AE" w:rsidRPr="007B6E2A" w:rsidRDefault="009731AE" w:rsidP="002E1A42">
      <w:pPr>
        <w:spacing w:line="360" w:lineRule="auto"/>
        <w:rPr>
          <w:rFonts w:ascii="Cambria" w:hAnsi="Cambria" w:cs="Arial"/>
          <w:color w:val="000000" w:themeColor="text1"/>
          <w:spacing w:val="2"/>
          <w:sz w:val="26"/>
          <w:szCs w:val="26"/>
          <w:lang w:val="en-US"/>
        </w:rPr>
      </w:pPr>
    </w:p>
    <w:p w:rsidR="0052656C" w:rsidRPr="007B6E2A" w:rsidRDefault="0052656C" w:rsidP="002E1A42">
      <w:pPr>
        <w:spacing w:line="360" w:lineRule="auto"/>
        <w:rPr>
          <w:rFonts w:ascii="Cambria" w:hAnsi="Cambria" w:cs="Arial"/>
          <w:b/>
          <w:bCs/>
          <w:color w:val="000000" w:themeColor="text1"/>
          <w:spacing w:val="2"/>
          <w:sz w:val="26"/>
          <w:szCs w:val="26"/>
          <w:lang w:val="en-US"/>
        </w:rPr>
      </w:pPr>
      <w:r w:rsidRPr="007B6E2A">
        <w:rPr>
          <w:rFonts w:ascii="Cambria" w:hAnsi="Cambria" w:cs="Arial"/>
          <w:b/>
          <w:bCs/>
          <w:color w:val="000000" w:themeColor="text1"/>
          <w:spacing w:val="2"/>
          <w:sz w:val="26"/>
          <w:szCs w:val="26"/>
          <w:lang w:val="en-US"/>
        </w:rPr>
        <w:t>Applicability: </w:t>
      </w:r>
    </w:p>
    <w:p w:rsidR="008266C8" w:rsidRPr="007B6E2A" w:rsidRDefault="008266C8" w:rsidP="002E1A42">
      <w:pPr>
        <w:spacing w:line="360" w:lineRule="auto"/>
        <w:jc w:val="both"/>
        <w:rPr>
          <w:rFonts w:ascii="Cambria" w:hAnsi="Cambria" w:cs="Arial"/>
          <w:color w:val="000000" w:themeColor="text1"/>
          <w:sz w:val="26"/>
          <w:szCs w:val="26"/>
          <w:shd w:val="clear" w:color="auto" w:fill="F9F9F9"/>
          <w:lang w:val="en-US"/>
        </w:rPr>
      </w:pPr>
      <w:r w:rsidRPr="007B6E2A">
        <w:rPr>
          <w:rFonts w:ascii="Cambria" w:hAnsi="Cambria" w:cs="Arial"/>
          <w:color w:val="000000" w:themeColor="text1"/>
          <w:sz w:val="26"/>
          <w:szCs w:val="26"/>
          <w:lang w:val="en-US"/>
        </w:rPr>
        <w:t>The Code applies to any student enrolled in a</w:t>
      </w:r>
      <w:r w:rsidR="00F32DA3" w:rsidRPr="007B6E2A">
        <w:rPr>
          <w:rFonts w:ascii="Cambria" w:hAnsi="Cambria" w:cs="Arial"/>
          <w:color w:val="000000" w:themeColor="text1"/>
          <w:sz w:val="26"/>
          <w:szCs w:val="26"/>
          <w:lang w:val="en-US"/>
        </w:rPr>
        <w:t>n</w:t>
      </w:r>
      <w:r w:rsidRPr="007B6E2A">
        <w:rPr>
          <w:rFonts w:ascii="Cambria" w:hAnsi="Cambria" w:cs="Arial"/>
          <w:color w:val="000000" w:themeColor="text1"/>
          <w:sz w:val="26"/>
          <w:szCs w:val="26"/>
          <w:lang w:val="en-US"/>
        </w:rPr>
        <w:t xml:space="preserve"> </w:t>
      </w:r>
      <w:r w:rsidR="0027743B" w:rsidRPr="007B6E2A">
        <w:rPr>
          <w:rFonts w:ascii="Cambria" w:hAnsi="Cambria" w:cs="Arial"/>
          <w:color w:val="000000" w:themeColor="text1"/>
          <w:sz w:val="26"/>
          <w:szCs w:val="26"/>
          <w:lang w:val="en-US"/>
        </w:rPr>
        <w:t xml:space="preserve">academic program </w:t>
      </w:r>
      <w:r w:rsidRPr="007B6E2A">
        <w:rPr>
          <w:rFonts w:ascii="Cambria" w:hAnsi="Cambria" w:cs="Arial"/>
          <w:color w:val="000000" w:themeColor="text1"/>
          <w:sz w:val="26"/>
          <w:szCs w:val="26"/>
          <w:lang w:val="en-US"/>
        </w:rPr>
        <w:t xml:space="preserve">at the </w:t>
      </w:r>
      <w:r w:rsidRPr="007B6E2A">
        <w:rPr>
          <w:rFonts w:ascii="Cambria" w:hAnsi="Cambria" w:cs="Arial"/>
          <w:color w:val="000000" w:themeColor="text1"/>
          <w:spacing w:val="2"/>
          <w:sz w:val="26"/>
          <w:szCs w:val="26"/>
          <w:lang w:val="en-US"/>
        </w:rPr>
        <w:t xml:space="preserve">Immanuel Kant Baltic Federal University </w:t>
      </w:r>
      <w:r w:rsidR="00327AC2" w:rsidRPr="007B6E2A">
        <w:rPr>
          <w:rFonts w:ascii="Cambria" w:hAnsi="Cambria" w:cs="Arial"/>
          <w:color w:val="000000" w:themeColor="text1"/>
          <w:sz w:val="26"/>
          <w:szCs w:val="26"/>
          <w:lang w:val="en-US"/>
        </w:rPr>
        <w:t>(hereinafter the IKBFU</w:t>
      </w:r>
      <w:r w:rsidR="006D6592" w:rsidRPr="007B6E2A">
        <w:rPr>
          <w:rFonts w:ascii="Cambria" w:hAnsi="Cambria" w:cs="Arial"/>
          <w:color w:val="000000" w:themeColor="text1"/>
          <w:sz w:val="26"/>
          <w:szCs w:val="26"/>
          <w:lang w:val="en-US"/>
        </w:rPr>
        <w:t>, the University</w:t>
      </w:r>
      <w:r w:rsidR="00327AC2" w:rsidRPr="007B6E2A">
        <w:rPr>
          <w:rFonts w:ascii="Cambria" w:hAnsi="Cambria" w:cs="Arial"/>
          <w:color w:val="000000" w:themeColor="text1"/>
          <w:sz w:val="26"/>
          <w:szCs w:val="26"/>
          <w:lang w:val="en-US"/>
        </w:rPr>
        <w:t>)</w:t>
      </w:r>
      <w:r w:rsidRPr="007B6E2A">
        <w:rPr>
          <w:rFonts w:ascii="Cambria" w:hAnsi="Cambria" w:cs="Arial"/>
          <w:color w:val="000000" w:themeColor="text1"/>
          <w:sz w:val="26"/>
          <w:szCs w:val="26"/>
          <w:lang w:val="en-US"/>
        </w:rPr>
        <w:t>.</w:t>
      </w:r>
    </w:p>
    <w:p w:rsidR="00750AF2" w:rsidRPr="007B6E2A" w:rsidRDefault="00750AF2" w:rsidP="002E1A42">
      <w:pPr>
        <w:spacing w:line="360" w:lineRule="auto"/>
        <w:jc w:val="both"/>
        <w:rPr>
          <w:rFonts w:ascii="Cambria" w:hAnsi="Cambria"/>
          <w:color w:val="000000" w:themeColor="text1"/>
          <w:sz w:val="26"/>
          <w:szCs w:val="26"/>
          <w:lang w:val="en-US"/>
        </w:rPr>
      </w:pPr>
    </w:p>
    <w:p w:rsidR="00750AF2" w:rsidRPr="007B6E2A" w:rsidRDefault="00750AF2" w:rsidP="002E1A42">
      <w:pPr>
        <w:spacing w:line="360" w:lineRule="auto"/>
        <w:rPr>
          <w:rFonts w:ascii="Cambria" w:hAnsi="Cambria" w:cs="Arial"/>
          <w:b/>
          <w:bCs/>
          <w:color w:val="000000" w:themeColor="text1"/>
          <w:spacing w:val="2"/>
          <w:sz w:val="26"/>
          <w:szCs w:val="26"/>
          <w:lang w:val="en-US"/>
        </w:rPr>
      </w:pPr>
      <w:r w:rsidRPr="007B6E2A">
        <w:rPr>
          <w:rFonts w:ascii="Cambria" w:hAnsi="Cambria" w:cs="Arial"/>
          <w:b/>
          <w:bCs/>
          <w:color w:val="000000" w:themeColor="text1"/>
          <w:spacing w:val="2"/>
          <w:sz w:val="26"/>
          <w:szCs w:val="26"/>
          <w:lang w:val="en-US"/>
        </w:rPr>
        <w:t>Authority: </w:t>
      </w:r>
    </w:p>
    <w:p w:rsidR="00750AF2" w:rsidRPr="007B6E2A" w:rsidRDefault="00750AF2" w:rsidP="002E1A42">
      <w:pPr>
        <w:spacing w:line="360" w:lineRule="auto"/>
        <w:jc w:val="both"/>
        <w:rPr>
          <w:rFonts w:ascii="Cambria" w:hAnsi="Cambria"/>
          <w:color w:val="000000" w:themeColor="text1"/>
          <w:sz w:val="26"/>
          <w:szCs w:val="26"/>
          <w:lang w:val="en-US"/>
        </w:rPr>
      </w:pPr>
      <w:r w:rsidRPr="007B6E2A">
        <w:rPr>
          <w:rFonts w:ascii="Cambria" w:hAnsi="Cambria" w:cs="Arial"/>
          <w:color w:val="000000" w:themeColor="text1"/>
          <w:spacing w:val="2"/>
          <w:sz w:val="26"/>
          <w:szCs w:val="26"/>
          <w:lang w:val="en-US"/>
        </w:rPr>
        <w:t>This paper was agreed by the student self-government bodies and approved by the Rector and the Academic Council.</w:t>
      </w:r>
    </w:p>
    <w:p w:rsidR="0052656C" w:rsidRPr="007B6E2A" w:rsidRDefault="0052656C" w:rsidP="002E1A42">
      <w:pPr>
        <w:spacing w:after="240" w:line="360" w:lineRule="auto"/>
        <w:rPr>
          <w:rFonts w:ascii="Cambria" w:hAnsi="Cambria" w:cs="Arial"/>
          <w:color w:val="000000" w:themeColor="text1"/>
          <w:spacing w:val="2"/>
          <w:sz w:val="26"/>
          <w:szCs w:val="26"/>
          <w:lang w:val="en-US"/>
        </w:rPr>
      </w:pPr>
    </w:p>
    <w:p w:rsidR="0052656C" w:rsidRPr="007B6E2A" w:rsidRDefault="0052656C" w:rsidP="002E1A42">
      <w:pPr>
        <w:spacing w:before="120" w:after="180" w:line="360" w:lineRule="auto"/>
        <w:outlineLvl w:val="1"/>
        <w:rPr>
          <w:rFonts w:ascii="Cambria" w:hAnsi="Cambria" w:cs="Arial"/>
          <w:b/>
          <w:bCs/>
          <w:color w:val="000000" w:themeColor="text1"/>
          <w:spacing w:val="2"/>
          <w:sz w:val="26"/>
          <w:szCs w:val="26"/>
          <w:lang w:val="en-US"/>
        </w:rPr>
      </w:pPr>
      <w:r w:rsidRPr="007B6E2A">
        <w:rPr>
          <w:rFonts w:ascii="Cambria" w:hAnsi="Cambria" w:cs="Arial"/>
          <w:b/>
          <w:bCs/>
          <w:color w:val="000000" w:themeColor="text1"/>
          <w:spacing w:val="2"/>
          <w:sz w:val="26"/>
          <w:szCs w:val="26"/>
          <w:lang w:val="en-US"/>
        </w:rPr>
        <w:t>1. Introduction and Purpose</w:t>
      </w:r>
    </w:p>
    <w:p w:rsidR="00441773" w:rsidRPr="007B6E2A" w:rsidRDefault="00441773" w:rsidP="002E1A42">
      <w:p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 xml:space="preserve">The Student Code of Conduct sets out the standards of </w:t>
      </w:r>
      <w:r w:rsidR="00327AC2" w:rsidRPr="007B6E2A">
        <w:rPr>
          <w:rFonts w:ascii="Cambria" w:hAnsi="Cambria" w:cs="Arial"/>
          <w:color w:val="000000" w:themeColor="text1"/>
          <w:sz w:val="26"/>
          <w:szCs w:val="26"/>
          <w:lang w:val="en-US"/>
        </w:rPr>
        <w:t xml:space="preserve">disciplinary and educational regulations </w:t>
      </w:r>
      <w:r w:rsidR="00F32DA3" w:rsidRPr="007B6E2A">
        <w:rPr>
          <w:rFonts w:ascii="Cambria" w:hAnsi="Cambria" w:cs="Arial"/>
          <w:color w:val="000000" w:themeColor="text1"/>
          <w:sz w:val="26"/>
          <w:szCs w:val="26"/>
          <w:lang w:val="en-US"/>
        </w:rPr>
        <w:t>for</w:t>
      </w:r>
      <w:r w:rsidR="00327AC2" w:rsidRPr="007B6E2A">
        <w:rPr>
          <w:rFonts w:ascii="Cambria" w:hAnsi="Cambria" w:cs="Arial"/>
          <w:color w:val="000000" w:themeColor="text1"/>
          <w:sz w:val="26"/>
          <w:szCs w:val="26"/>
          <w:lang w:val="en-US"/>
        </w:rPr>
        <w:t xml:space="preserve"> students, their rights and obligations, </w:t>
      </w:r>
      <w:r w:rsidR="008F092A" w:rsidRPr="007B6E2A">
        <w:rPr>
          <w:rFonts w:ascii="Cambria" w:hAnsi="Cambria" w:cs="Arial"/>
          <w:color w:val="000000" w:themeColor="text1"/>
          <w:sz w:val="26"/>
          <w:szCs w:val="26"/>
          <w:lang w:val="en-US"/>
        </w:rPr>
        <w:t xml:space="preserve">incentives </w:t>
      </w:r>
      <w:r w:rsidR="00327AC2" w:rsidRPr="007B6E2A">
        <w:rPr>
          <w:rFonts w:ascii="Cambria" w:hAnsi="Cambria" w:cs="Arial"/>
          <w:color w:val="000000" w:themeColor="text1"/>
          <w:sz w:val="26"/>
          <w:szCs w:val="26"/>
          <w:lang w:val="en-US"/>
        </w:rPr>
        <w:t>and sanctions.</w:t>
      </w:r>
    </w:p>
    <w:p w:rsidR="008B5DDB" w:rsidRPr="007B6E2A" w:rsidRDefault="008B5DDB" w:rsidP="002E1A42">
      <w:p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The purposes of the Code are to:</w:t>
      </w:r>
    </w:p>
    <w:p w:rsidR="00FF32D2" w:rsidRPr="007B6E2A" w:rsidRDefault="00FF32D2" w:rsidP="002E1A42">
      <w:pPr>
        <w:pStyle w:val="a4"/>
        <w:numPr>
          <w:ilvl w:val="0"/>
          <w:numId w:val="2"/>
        </w:numPr>
        <w:spacing w:line="360" w:lineRule="auto"/>
        <w:jc w:val="both"/>
        <w:rPr>
          <w:rFonts w:ascii="Cambria" w:hAnsi="Cambria" w:cs="Arial"/>
          <w:color w:val="000000" w:themeColor="text1"/>
          <w:sz w:val="26"/>
          <w:szCs w:val="26"/>
          <w:shd w:val="clear" w:color="auto" w:fill="F9F9F9"/>
          <w:lang w:val="en-US"/>
        </w:rPr>
      </w:pPr>
      <w:r w:rsidRPr="007B6E2A">
        <w:rPr>
          <w:rFonts w:ascii="Cambria" w:hAnsi="Cambria" w:cs="Arial"/>
          <w:color w:val="000000" w:themeColor="text1"/>
          <w:sz w:val="26"/>
          <w:szCs w:val="26"/>
          <w:lang w:val="en-US"/>
        </w:rPr>
        <w:t>provide for the advancement of knowledge and the development of ethically sensitive, responsible and lawful citizens,</w:t>
      </w:r>
    </w:p>
    <w:p w:rsidR="00F32DA3" w:rsidRPr="007B6E2A" w:rsidRDefault="00F32DA3" w:rsidP="002E1A42">
      <w:pPr>
        <w:pStyle w:val="a4"/>
        <w:numPr>
          <w:ilvl w:val="0"/>
          <w:numId w:val="2"/>
        </w:numPr>
        <w:spacing w:line="360" w:lineRule="auto"/>
        <w:jc w:val="both"/>
        <w:rPr>
          <w:rFonts w:ascii="Cambria" w:hAnsi="Cambria" w:cs="Arial"/>
          <w:color w:val="000000" w:themeColor="text1"/>
          <w:sz w:val="26"/>
          <w:szCs w:val="26"/>
          <w:shd w:val="clear" w:color="auto" w:fill="F9F9F9"/>
          <w:lang w:val="en-US"/>
        </w:rPr>
      </w:pPr>
      <w:r w:rsidRPr="007B6E2A">
        <w:rPr>
          <w:rFonts w:ascii="Cambria" w:hAnsi="Cambria" w:cs="Arial"/>
          <w:color w:val="000000" w:themeColor="text1"/>
          <w:sz w:val="26"/>
          <w:szCs w:val="26"/>
          <w:lang w:val="en-US"/>
        </w:rPr>
        <w:t>make the education</w:t>
      </w:r>
      <w:r w:rsidR="00A137A4">
        <w:rPr>
          <w:rFonts w:ascii="Cambria" w:hAnsi="Cambria" w:cs="Arial"/>
          <w:color w:val="000000" w:themeColor="text1"/>
          <w:sz w:val="26"/>
          <w:szCs w:val="26"/>
          <w:lang w:val="en-US"/>
        </w:rPr>
        <w:t>al</w:t>
      </w:r>
      <w:r w:rsidRPr="007B6E2A">
        <w:rPr>
          <w:rFonts w:ascii="Cambria" w:hAnsi="Cambria" w:cs="Arial"/>
          <w:color w:val="000000" w:themeColor="text1"/>
          <w:sz w:val="26"/>
          <w:szCs w:val="26"/>
          <w:lang w:val="en-US"/>
        </w:rPr>
        <w:t xml:space="preserve"> process at the IKBFU more efficient,</w:t>
      </w:r>
    </w:p>
    <w:p w:rsidR="00531C35" w:rsidRPr="007B6E2A" w:rsidRDefault="00762846" w:rsidP="002E1A42">
      <w:pPr>
        <w:pStyle w:val="a4"/>
        <w:numPr>
          <w:ilvl w:val="0"/>
          <w:numId w:val="2"/>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promote discipline at the University,</w:t>
      </w:r>
    </w:p>
    <w:p w:rsidR="00762846" w:rsidRPr="007B6E2A" w:rsidRDefault="00762846" w:rsidP="002E1A42">
      <w:pPr>
        <w:pStyle w:val="a4"/>
        <w:numPr>
          <w:ilvl w:val="0"/>
          <w:numId w:val="2"/>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educate a careful attitude to the property and material values,</w:t>
      </w:r>
    </w:p>
    <w:p w:rsidR="00762846" w:rsidRPr="007B6E2A" w:rsidRDefault="00762846" w:rsidP="002E1A42">
      <w:pPr>
        <w:pStyle w:val="a4"/>
        <w:numPr>
          <w:ilvl w:val="0"/>
          <w:numId w:val="2"/>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promote intolerance towards different forms of corruption,</w:t>
      </w:r>
    </w:p>
    <w:p w:rsidR="00762846" w:rsidRPr="007B6E2A" w:rsidRDefault="00762846" w:rsidP="002E1A42">
      <w:pPr>
        <w:pStyle w:val="a4"/>
        <w:numPr>
          <w:ilvl w:val="0"/>
          <w:numId w:val="2"/>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lastRenderedPageBreak/>
        <w:t>educate national, religious tolerance</w:t>
      </w:r>
      <w:r w:rsidR="00D638FC" w:rsidRPr="007B6E2A">
        <w:rPr>
          <w:rFonts w:ascii="Cambria" w:hAnsi="Cambria" w:cs="Arial"/>
          <w:color w:val="000000" w:themeColor="text1"/>
          <w:sz w:val="26"/>
          <w:szCs w:val="26"/>
          <w:lang w:val="en-US"/>
        </w:rPr>
        <w:t xml:space="preserve"> and </w:t>
      </w:r>
      <w:r w:rsidR="00D013D1" w:rsidRPr="007B6E2A">
        <w:rPr>
          <w:rFonts w:ascii="Cambria" w:hAnsi="Cambria" w:cs="Arial"/>
          <w:color w:val="000000" w:themeColor="text1"/>
          <w:sz w:val="26"/>
          <w:szCs w:val="26"/>
          <w:lang w:val="en-US"/>
        </w:rPr>
        <w:t>maintain a zero tolerance</w:t>
      </w:r>
      <w:r w:rsidR="00D638FC" w:rsidRPr="007B6E2A">
        <w:rPr>
          <w:rFonts w:ascii="Cambria" w:hAnsi="Cambria" w:cs="Arial"/>
          <w:color w:val="000000" w:themeColor="text1"/>
          <w:sz w:val="26"/>
          <w:szCs w:val="26"/>
          <w:lang w:val="en-US"/>
        </w:rPr>
        <w:t xml:space="preserve"> towards</w:t>
      </w:r>
      <w:r w:rsidR="00A62EC7" w:rsidRPr="007B6E2A">
        <w:rPr>
          <w:rFonts w:ascii="Cambria" w:hAnsi="Cambria" w:cs="Arial"/>
          <w:color w:val="000000" w:themeColor="text1"/>
          <w:sz w:val="26"/>
          <w:szCs w:val="26"/>
          <w:lang w:val="en-US"/>
        </w:rPr>
        <w:t xml:space="preserve"> discrimination, harassment, extremism, terrorism,</w:t>
      </w:r>
    </w:p>
    <w:p w:rsidR="00A62EC7" w:rsidRPr="007B6E2A" w:rsidRDefault="00A62EC7" w:rsidP="002E1A42">
      <w:pPr>
        <w:pStyle w:val="a4"/>
        <w:numPr>
          <w:ilvl w:val="0"/>
          <w:numId w:val="2"/>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 xml:space="preserve">encourage students </w:t>
      </w:r>
      <w:r w:rsidR="00F642A6" w:rsidRPr="007B6E2A">
        <w:rPr>
          <w:rFonts w:ascii="Cambria" w:hAnsi="Cambria" w:cs="Arial"/>
          <w:color w:val="000000" w:themeColor="text1"/>
          <w:sz w:val="26"/>
          <w:szCs w:val="26"/>
          <w:lang w:val="en-US"/>
        </w:rPr>
        <w:t xml:space="preserve">to </w:t>
      </w:r>
      <w:r w:rsidRPr="007B6E2A">
        <w:rPr>
          <w:rFonts w:ascii="Cambria" w:hAnsi="Cambria" w:cs="Arial"/>
          <w:color w:val="000000" w:themeColor="text1"/>
          <w:sz w:val="26"/>
          <w:szCs w:val="26"/>
          <w:lang w:val="en-US"/>
        </w:rPr>
        <w:t xml:space="preserve">adhere to the Student Code of Conduct, </w:t>
      </w:r>
      <w:r w:rsidR="00CE287F" w:rsidRPr="007B6E2A">
        <w:rPr>
          <w:rFonts w:ascii="Cambria" w:hAnsi="Cambria" w:cs="Arial"/>
          <w:color w:val="000000" w:themeColor="text1"/>
          <w:sz w:val="26"/>
          <w:szCs w:val="26"/>
          <w:lang w:val="en-US"/>
        </w:rPr>
        <w:t xml:space="preserve">University </w:t>
      </w:r>
      <w:r w:rsidRPr="007B6E2A">
        <w:rPr>
          <w:rFonts w:ascii="Cambria" w:hAnsi="Cambria" w:cs="Arial"/>
          <w:color w:val="000000" w:themeColor="text1"/>
          <w:sz w:val="26"/>
          <w:szCs w:val="26"/>
          <w:lang w:val="en-US"/>
        </w:rPr>
        <w:t>policies, rules, and regulations.</w:t>
      </w:r>
    </w:p>
    <w:p w:rsidR="00A62EC7" w:rsidRPr="007B6E2A" w:rsidRDefault="00A62EC7" w:rsidP="002E1A42">
      <w:pPr>
        <w:pStyle w:val="a4"/>
        <w:spacing w:line="360" w:lineRule="auto"/>
        <w:jc w:val="both"/>
        <w:rPr>
          <w:rFonts w:ascii="Cambria" w:hAnsi="Cambria" w:cs="Arial"/>
          <w:color w:val="000000" w:themeColor="text1"/>
          <w:sz w:val="26"/>
          <w:szCs w:val="26"/>
          <w:shd w:val="clear" w:color="auto" w:fill="F9F9F9"/>
          <w:lang w:val="en-US"/>
        </w:rPr>
      </w:pPr>
    </w:p>
    <w:p w:rsidR="00E74042" w:rsidRPr="007B6E2A" w:rsidRDefault="00FF32D2" w:rsidP="002E1A42">
      <w:pPr>
        <w:spacing w:line="360" w:lineRule="auto"/>
        <w:jc w:val="both"/>
        <w:rPr>
          <w:rFonts w:ascii="Cambria" w:hAnsi="Cambria"/>
          <w:color w:val="000000" w:themeColor="text1"/>
          <w:sz w:val="26"/>
          <w:szCs w:val="26"/>
          <w:lang w:val="en-US"/>
        </w:rPr>
      </w:pPr>
      <w:r w:rsidRPr="007B6E2A">
        <w:rPr>
          <w:rFonts w:ascii="Cambria" w:hAnsi="Cambria" w:cs="Arial"/>
          <w:color w:val="000000" w:themeColor="text1"/>
          <w:sz w:val="26"/>
          <w:szCs w:val="26"/>
          <w:shd w:val="clear" w:color="auto" w:fill="FFFFFF"/>
          <w:lang w:val="en-US"/>
        </w:rPr>
        <w:t>The IKBFU students are expected to abide by the Code, other rules, regulations, and policies of the University, as well as federal laws</w:t>
      </w:r>
      <w:r w:rsidR="004238BF" w:rsidRPr="007B6E2A">
        <w:rPr>
          <w:rFonts w:ascii="Cambria" w:hAnsi="Cambria" w:cs="Arial"/>
          <w:color w:val="000000" w:themeColor="text1"/>
          <w:sz w:val="26"/>
          <w:szCs w:val="26"/>
          <w:shd w:val="clear" w:color="auto" w:fill="FFFFFF"/>
          <w:lang w:val="en-US"/>
        </w:rPr>
        <w:t>, both on- and off-</w:t>
      </w:r>
      <w:r w:rsidRPr="007B6E2A">
        <w:rPr>
          <w:rFonts w:ascii="Cambria" w:hAnsi="Cambria" w:cs="Arial"/>
          <w:color w:val="000000" w:themeColor="text1"/>
          <w:sz w:val="26"/>
          <w:szCs w:val="26"/>
          <w:shd w:val="clear" w:color="auto" w:fill="FFFFFF"/>
          <w:lang w:val="en-US"/>
        </w:rPr>
        <w:t> </w:t>
      </w:r>
      <w:r w:rsidR="004238BF" w:rsidRPr="007B6E2A">
        <w:rPr>
          <w:rFonts w:ascii="Cambria" w:hAnsi="Cambria" w:cs="Arial"/>
          <w:color w:val="000000" w:themeColor="text1"/>
          <w:sz w:val="26"/>
          <w:szCs w:val="26"/>
          <w:shd w:val="clear" w:color="auto" w:fill="FFFFFF"/>
          <w:lang w:val="en-US"/>
        </w:rPr>
        <w:t xml:space="preserve">campus. </w:t>
      </w:r>
      <w:r w:rsidR="00E74042" w:rsidRPr="007B6E2A">
        <w:rPr>
          <w:rFonts w:ascii="Cambria" w:hAnsi="Cambria" w:cs="Arial"/>
          <w:color w:val="000000" w:themeColor="text1"/>
          <w:sz w:val="26"/>
          <w:szCs w:val="26"/>
          <w:shd w:val="clear" w:color="auto" w:fill="FFFFFF"/>
          <w:lang w:val="en-US"/>
        </w:rPr>
        <w:t xml:space="preserve">These expectations are fundamental to the principle of independent learning and professional growth and to the maintenance of </w:t>
      </w:r>
      <w:r w:rsidR="009C7C5F">
        <w:rPr>
          <w:rFonts w:ascii="Cambria" w:hAnsi="Cambria" w:cs="Arial"/>
          <w:color w:val="000000" w:themeColor="text1"/>
          <w:sz w:val="26"/>
          <w:szCs w:val="26"/>
          <w:shd w:val="clear" w:color="auto" w:fill="FFFFFF"/>
          <w:lang w:val="en-US"/>
        </w:rPr>
        <w:t>the</w:t>
      </w:r>
      <w:r w:rsidR="00E74042" w:rsidRPr="007B6E2A">
        <w:rPr>
          <w:rFonts w:ascii="Cambria" w:hAnsi="Cambria" w:cs="Arial"/>
          <w:color w:val="000000" w:themeColor="text1"/>
          <w:sz w:val="26"/>
          <w:szCs w:val="26"/>
          <w:shd w:val="clear" w:color="auto" w:fill="FFFFFF"/>
          <w:lang w:val="en-US"/>
        </w:rPr>
        <w:t xml:space="preserve"> healthy living and learning environment.</w:t>
      </w:r>
    </w:p>
    <w:p w:rsidR="00E22CF9" w:rsidRPr="007B6E2A" w:rsidRDefault="00E22CF9" w:rsidP="002E1A42">
      <w:pPr>
        <w:pStyle w:val="11"/>
        <w:shd w:val="clear" w:color="auto" w:fill="auto"/>
        <w:tabs>
          <w:tab w:val="left" w:pos="1520"/>
        </w:tabs>
        <w:spacing w:line="360" w:lineRule="auto"/>
        <w:ind w:left="780" w:firstLine="0"/>
        <w:rPr>
          <w:rFonts w:ascii="Cambria" w:hAnsi="Cambria" w:cs="Arial"/>
          <w:color w:val="000000" w:themeColor="text1"/>
          <w:lang w:val="en-US"/>
        </w:rPr>
      </w:pPr>
    </w:p>
    <w:p w:rsidR="00FF32D2" w:rsidRPr="007B6E2A" w:rsidRDefault="00FF32D2" w:rsidP="002E1A42">
      <w:pPr>
        <w:spacing w:before="120" w:after="180" w:line="360" w:lineRule="auto"/>
        <w:outlineLvl w:val="1"/>
        <w:rPr>
          <w:rFonts w:ascii="Cambria" w:hAnsi="Cambria" w:cs="Arial"/>
          <w:b/>
          <w:bCs/>
          <w:color w:val="000000" w:themeColor="text1"/>
          <w:spacing w:val="2"/>
          <w:sz w:val="26"/>
          <w:szCs w:val="26"/>
          <w:lang w:val="en-US"/>
        </w:rPr>
      </w:pPr>
      <w:r w:rsidRPr="007B6E2A">
        <w:rPr>
          <w:b/>
          <w:bCs/>
          <w:color w:val="000000" w:themeColor="text1"/>
          <w:lang w:val="en-US"/>
        </w:rPr>
        <w:t>2.</w:t>
      </w:r>
      <w:r w:rsidR="00F5080D">
        <w:rPr>
          <w:b/>
          <w:bCs/>
          <w:color w:val="000000" w:themeColor="text1"/>
          <w:lang w:val="en-US"/>
        </w:rPr>
        <w:t xml:space="preserve"> </w:t>
      </w:r>
      <w:bookmarkStart w:id="0" w:name="_GoBack"/>
      <w:bookmarkEnd w:id="0"/>
      <w:r w:rsidR="00F46112" w:rsidRPr="007B6E2A">
        <w:rPr>
          <w:rFonts w:ascii="Cambria" w:hAnsi="Cambria" w:cs="Arial"/>
          <w:b/>
          <w:bCs/>
          <w:color w:val="000000" w:themeColor="text1"/>
          <w:spacing w:val="2"/>
          <w:sz w:val="26"/>
          <w:szCs w:val="26"/>
          <w:lang w:val="en-US"/>
        </w:rPr>
        <w:t>I</w:t>
      </w:r>
      <w:r w:rsidR="00DE5AB5" w:rsidRPr="007B6E2A">
        <w:rPr>
          <w:rFonts w:ascii="Cambria" w:hAnsi="Cambria" w:cs="Arial"/>
          <w:b/>
          <w:bCs/>
          <w:color w:val="000000" w:themeColor="text1"/>
          <w:spacing w:val="2"/>
          <w:sz w:val="26"/>
          <w:szCs w:val="26"/>
          <w:lang w:val="en-US"/>
        </w:rPr>
        <w:t>ntegrity and R</w:t>
      </w:r>
      <w:r w:rsidRPr="007B6E2A">
        <w:rPr>
          <w:rFonts w:ascii="Cambria" w:hAnsi="Cambria" w:cs="Arial"/>
          <w:b/>
          <w:bCs/>
          <w:color w:val="000000" w:themeColor="text1"/>
          <w:spacing w:val="2"/>
          <w:sz w:val="26"/>
          <w:szCs w:val="26"/>
          <w:lang w:val="en-US"/>
        </w:rPr>
        <w:t>espect for Others</w:t>
      </w:r>
    </w:p>
    <w:p w:rsidR="00FF32D2" w:rsidRPr="007B6E2A" w:rsidRDefault="004F714F"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The IKBFU is an institution dedicated to the </w:t>
      </w:r>
      <w:r w:rsidR="00FF32D2" w:rsidRPr="007B6E2A">
        <w:rPr>
          <w:rFonts w:ascii="Cambria" w:hAnsi="Cambria" w:cs="Arial"/>
          <w:color w:val="000000" w:themeColor="text1"/>
          <w:sz w:val="26"/>
          <w:szCs w:val="26"/>
          <w:shd w:val="clear" w:color="auto" w:fill="FFFFFF"/>
          <w:lang w:val="en-US"/>
        </w:rPr>
        <w:t xml:space="preserve">principle of treating each University </w:t>
      </w:r>
      <w:r w:rsidR="00D36DDC" w:rsidRPr="007B6E2A">
        <w:rPr>
          <w:rFonts w:ascii="Cambria" w:hAnsi="Cambria" w:cs="Arial"/>
          <w:color w:val="000000" w:themeColor="text1"/>
          <w:sz w:val="26"/>
          <w:szCs w:val="26"/>
          <w:shd w:val="clear" w:color="auto" w:fill="FFFFFF"/>
          <w:lang w:val="en-US"/>
        </w:rPr>
        <w:t>C</w:t>
      </w:r>
      <w:r w:rsidR="00FF32D2" w:rsidRPr="007B6E2A">
        <w:rPr>
          <w:rFonts w:ascii="Cambria" w:hAnsi="Cambria" w:cs="Arial"/>
          <w:color w:val="000000" w:themeColor="text1"/>
          <w:sz w:val="26"/>
          <w:szCs w:val="26"/>
          <w:shd w:val="clear" w:color="auto" w:fill="FFFFFF"/>
          <w:lang w:val="en-US"/>
        </w:rPr>
        <w:t>ommunity member fairly and with respect, and embracing diversity and inclusion. </w:t>
      </w:r>
      <w:r w:rsidR="007438AA" w:rsidRPr="007B6E2A">
        <w:rPr>
          <w:rFonts w:ascii="Cambria" w:hAnsi="Cambria" w:cs="Arial"/>
          <w:color w:val="000000" w:themeColor="text1"/>
          <w:sz w:val="26"/>
          <w:szCs w:val="26"/>
          <w:shd w:val="clear" w:color="auto" w:fill="FFFFFF"/>
          <w:lang w:val="en-US"/>
        </w:rPr>
        <w:t xml:space="preserve">In that spirit, each student is required to show respect to the </w:t>
      </w:r>
      <w:r w:rsidR="00E33813" w:rsidRPr="007B6E2A">
        <w:rPr>
          <w:rFonts w:ascii="Cambria" w:hAnsi="Cambria" w:cs="Arial"/>
          <w:color w:val="000000" w:themeColor="text1"/>
          <w:sz w:val="26"/>
          <w:szCs w:val="26"/>
          <w:shd w:val="clear" w:color="auto" w:fill="FFFFFF"/>
          <w:lang w:val="en-US"/>
        </w:rPr>
        <w:t>f</w:t>
      </w:r>
      <w:r w:rsidR="007438AA" w:rsidRPr="007B6E2A">
        <w:rPr>
          <w:rFonts w:ascii="Cambria" w:hAnsi="Cambria" w:cs="Arial"/>
          <w:color w:val="000000" w:themeColor="text1"/>
          <w:sz w:val="26"/>
          <w:szCs w:val="26"/>
          <w:shd w:val="clear" w:color="auto" w:fill="FFFFFF"/>
          <w:lang w:val="en-US"/>
        </w:rPr>
        <w:t>aculty</w:t>
      </w:r>
      <w:r w:rsidR="00E33813" w:rsidRPr="007B6E2A">
        <w:rPr>
          <w:rFonts w:ascii="Cambria" w:hAnsi="Cambria" w:cs="Arial"/>
          <w:color w:val="000000" w:themeColor="text1"/>
          <w:sz w:val="26"/>
          <w:szCs w:val="26"/>
          <w:shd w:val="clear" w:color="auto" w:fill="FFFFFF"/>
          <w:lang w:val="en-US"/>
        </w:rPr>
        <w:t xml:space="preserve"> members</w:t>
      </w:r>
      <w:r w:rsidR="005E73DC" w:rsidRPr="007B6E2A">
        <w:rPr>
          <w:rFonts w:ascii="Cambria" w:hAnsi="Cambria" w:cs="Arial"/>
          <w:color w:val="000000" w:themeColor="text1"/>
          <w:sz w:val="26"/>
          <w:szCs w:val="26"/>
          <w:shd w:val="clear" w:color="auto" w:fill="FFFFFF"/>
          <w:lang w:val="en-US"/>
        </w:rPr>
        <w:t xml:space="preserve"> and </w:t>
      </w:r>
      <w:r w:rsidR="007438AA" w:rsidRPr="007B6E2A">
        <w:rPr>
          <w:rFonts w:ascii="Cambria" w:hAnsi="Cambria" w:cs="Arial"/>
          <w:color w:val="000000" w:themeColor="text1"/>
          <w:sz w:val="26"/>
          <w:szCs w:val="26"/>
          <w:shd w:val="clear" w:color="auto" w:fill="FFFFFF"/>
          <w:lang w:val="en-US"/>
        </w:rPr>
        <w:t xml:space="preserve">other staff, other students, applicants, and visitors of the </w:t>
      </w:r>
      <w:r w:rsidR="005E73DC" w:rsidRPr="007B6E2A">
        <w:rPr>
          <w:rFonts w:ascii="Cambria" w:hAnsi="Cambria" w:cs="Arial"/>
          <w:color w:val="000000" w:themeColor="text1"/>
          <w:sz w:val="26"/>
          <w:szCs w:val="26"/>
          <w:shd w:val="clear" w:color="auto" w:fill="FFFFFF"/>
          <w:lang w:val="en-US"/>
        </w:rPr>
        <w:t>IKBFU</w:t>
      </w:r>
      <w:r w:rsidR="007438AA" w:rsidRPr="007B6E2A">
        <w:rPr>
          <w:rFonts w:ascii="Cambria" w:hAnsi="Cambria" w:cs="Arial"/>
          <w:color w:val="000000" w:themeColor="text1"/>
          <w:sz w:val="26"/>
          <w:szCs w:val="26"/>
          <w:shd w:val="clear" w:color="auto" w:fill="FFFFFF"/>
          <w:lang w:val="en-US"/>
        </w:rPr>
        <w:t xml:space="preserve">. </w:t>
      </w:r>
      <w:r w:rsidR="00FF32D2" w:rsidRPr="007B6E2A">
        <w:rPr>
          <w:rFonts w:ascii="Cambria" w:hAnsi="Cambria" w:cs="Arial"/>
          <w:color w:val="000000" w:themeColor="text1"/>
          <w:sz w:val="26"/>
          <w:szCs w:val="26"/>
          <w:shd w:val="clear" w:color="auto" w:fill="FFFFFF"/>
          <w:lang w:val="en-US"/>
        </w:rPr>
        <w:t xml:space="preserve">The University prohibits discrimination and harassment and provides equal opportunities for all </w:t>
      </w:r>
      <w:r w:rsidR="00D36DDC" w:rsidRPr="007B6E2A">
        <w:rPr>
          <w:rFonts w:ascii="Cambria" w:hAnsi="Cambria" w:cs="Arial"/>
          <w:color w:val="000000" w:themeColor="text1"/>
          <w:sz w:val="26"/>
          <w:szCs w:val="26"/>
          <w:shd w:val="clear" w:color="auto" w:fill="FFFFFF"/>
          <w:lang w:val="en-US"/>
        </w:rPr>
        <w:t>C</w:t>
      </w:r>
      <w:r w:rsidR="00FF32D2" w:rsidRPr="007B6E2A">
        <w:rPr>
          <w:rFonts w:ascii="Cambria" w:hAnsi="Cambria" w:cs="Arial"/>
          <w:color w:val="000000" w:themeColor="text1"/>
          <w:sz w:val="26"/>
          <w:szCs w:val="26"/>
          <w:shd w:val="clear" w:color="auto" w:fill="FFFFFF"/>
          <w:lang w:val="en-US"/>
        </w:rPr>
        <w:t>ommunity members</w:t>
      </w:r>
      <w:r w:rsidR="00F642A6" w:rsidRPr="007B6E2A">
        <w:rPr>
          <w:rFonts w:ascii="Cambria" w:hAnsi="Cambria" w:cs="Arial"/>
          <w:color w:val="000000" w:themeColor="text1"/>
          <w:sz w:val="26"/>
          <w:szCs w:val="26"/>
          <w:shd w:val="clear" w:color="auto" w:fill="FFFFFF"/>
          <w:lang w:val="en-US"/>
        </w:rPr>
        <w:t xml:space="preserve">, applicants, and guests regardless of their sex, race, color, religious creed, national origin, language, ancestry, physical or mental disability, medical condition, marital status, </w:t>
      </w:r>
      <w:r w:rsidR="006645B2" w:rsidRPr="007B6E2A">
        <w:rPr>
          <w:rFonts w:ascii="Cambria" w:hAnsi="Cambria" w:cs="Arial"/>
          <w:color w:val="000000" w:themeColor="text1"/>
          <w:sz w:val="26"/>
          <w:szCs w:val="26"/>
          <w:shd w:val="clear" w:color="auto" w:fill="FFFFFF"/>
          <w:lang w:val="en-US"/>
        </w:rPr>
        <w:t>age, political</w:t>
      </w:r>
      <w:r w:rsidR="00F642A6" w:rsidRPr="007B6E2A">
        <w:rPr>
          <w:rFonts w:ascii="Cambria" w:hAnsi="Cambria" w:cs="Arial"/>
          <w:color w:val="000000" w:themeColor="text1"/>
          <w:sz w:val="26"/>
          <w:szCs w:val="26"/>
          <w:shd w:val="clear" w:color="auto" w:fill="FFFFFF"/>
          <w:lang w:val="en-US"/>
        </w:rPr>
        <w:t xml:space="preserve"> position, or any other characteristics. </w:t>
      </w:r>
    </w:p>
    <w:p w:rsidR="00892617" w:rsidRPr="007B6E2A" w:rsidRDefault="00892617" w:rsidP="002E1A42">
      <w:pPr>
        <w:spacing w:line="360" w:lineRule="auto"/>
        <w:jc w:val="both"/>
        <w:rPr>
          <w:rFonts w:ascii="Cambria" w:hAnsi="Cambria" w:cs="Arial"/>
          <w:color w:val="000000" w:themeColor="text1"/>
          <w:sz w:val="26"/>
          <w:szCs w:val="26"/>
          <w:shd w:val="clear" w:color="auto" w:fill="FFFFFF"/>
          <w:lang w:val="en-US"/>
        </w:rPr>
      </w:pPr>
    </w:p>
    <w:p w:rsidR="006B0A77" w:rsidRPr="007B6E2A" w:rsidRDefault="00892617"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The University prohibits the use of vulgar, unsuitable, obscene language or gestures and other types of offensive behavior.</w:t>
      </w:r>
    </w:p>
    <w:p w:rsidR="006645B2" w:rsidRPr="007B6E2A" w:rsidRDefault="006645B2" w:rsidP="002E1A42">
      <w:pPr>
        <w:spacing w:line="360" w:lineRule="auto"/>
        <w:jc w:val="both"/>
        <w:rPr>
          <w:rFonts w:ascii="Cambria" w:hAnsi="Cambria" w:cs="Arial"/>
          <w:color w:val="000000" w:themeColor="text1"/>
          <w:sz w:val="26"/>
          <w:szCs w:val="26"/>
          <w:shd w:val="clear" w:color="auto" w:fill="F9F9F9"/>
          <w:lang w:val="en-US"/>
        </w:rPr>
      </w:pPr>
    </w:p>
    <w:p w:rsidR="007438AA" w:rsidRPr="007B6E2A" w:rsidRDefault="00122F9F" w:rsidP="002E1A42">
      <w:pPr>
        <w:spacing w:before="120" w:after="180" w:line="360" w:lineRule="auto"/>
        <w:jc w:val="both"/>
        <w:rPr>
          <w:rFonts w:ascii="Cambria" w:hAnsi="Cambria" w:cs="Arial"/>
          <w:color w:val="000000" w:themeColor="text1"/>
          <w:sz w:val="26"/>
          <w:szCs w:val="26"/>
          <w:shd w:val="clear" w:color="auto" w:fill="F9F9F9"/>
          <w:lang w:val="en-US"/>
        </w:rPr>
      </w:pPr>
      <w:r w:rsidRPr="007B6E2A">
        <w:rPr>
          <w:rFonts w:ascii="Cambria" w:hAnsi="Cambria" w:cs="Arial"/>
          <w:b/>
          <w:bCs/>
          <w:color w:val="000000" w:themeColor="text1"/>
          <w:spacing w:val="2"/>
          <w:sz w:val="26"/>
          <w:szCs w:val="26"/>
          <w:lang w:val="en-US"/>
        </w:rPr>
        <w:t>3. Academic Honesty</w:t>
      </w:r>
    </w:p>
    <w:p w:rsidR="0098466D" w:rsidRPr="007B6E2A" w:rsidRDefault="00122F9F"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The IKBFU prohibits infringement of copyright and </w:t>
      </w:r>
      <w:r w:rsidR="0098466D" w:rsidRPr="007B6E2A">
        <w:rPr>
          <w:rFonts w:ascii="Cambria" w:hAnsi="Cambria" w:cs="Arial"/>
          <w:color w:val="000000" w:themeColor="text1"/>
          <w:sz w:val="26"/>
          <w:szCs w:val="26"/>
          <w:shd w:val="clear" w:color="auto" w:fill="FFFFFF"/>
          <w:lang w:val="en-US"/>
        </w:rPr>
        <w:t>neighboring</w:t>
      </w:r>
      <w:r w:rsidRPr="007B6E2A">
        <w:rPr>
          <w:rFonts w:ascii="Cambria" w:hAnsi="Cambria" w:cs="Arial"/>
          <w:color w:val="000000" w:themeColor="text1"/>
          <w:sz w:val="26"/>
          <w:szCs w:val="26"/>
          <w:shd w:val="clear" w:color="auto" w:fill="FFFFFF"/>
          <w:lang w:val="en-US"/>
        </w:rPr>
        <w:t xml:space="preserve"> rights</w:t>
      </w:r>
      <w:r w:rsidR="0098466D" w:rsidRPr="007B6E2A">
        <w:rPr>
          <w:rFonts w:ascii="Cambria" w:hAnsi="Cambria" w:cs="Arial"/>
          <w:color w:val="000000" w:themeColor="text1"/>
          <w:sz w:val="26"/>
          <w:szCs w:val="26"/>
          <w:shd w:val="clear" w:color="auto" w:fill="FFFFFF"/>
          <w:lang w:val="en-US"/>
        </w:rPr>
        <w:t xml:space="preserve">, as well as other </w:t>
      </w:r>
      <w:r w:rsidRPr="007B6E2A">
        <w:rPr>
          <w:rFonts w:ascii="Cambria" w:hAnsi="Cambria" w:cs="Arial"/>
          <w:color w:val="000000" w:themeColor="text1"/>
          <w:sz w:val="26"/>
          <w:szCs w:val="26"/>
          <w:shd w:val="clear" w:color="auto" w:fill="FFFFFF"/>
          <w:lang w:val="en-US"/>
        </w:rPr>
        <w:t>type</w:t>
      </w:r>
      <w:r w:rsidR="0098466D" w:rsidRPr="007B6E2A">
        <w:rPr>
          <w:rFonts w:ascii="Cambria" w:hAnsi="Cambria" w:cs="Arial"/>
          <w:color w:val="000000" w:themeColor="text1"/>
          <w:sz w:val="26"/>
          <w:szCs w:val="26"/>
          <w:shd w:val="clear" w:color="auto" w:fill="FFFFFF"/>
          <w:lang w:val="en-US"/>
        </w:rPr>
        <w:t>s</w:t>
      </w:r>
      <w:r w:rsidRPr="007B6E2A">
        <w:rPr>
          <w:rFonts w:ascii="Cambria" w:hAnsi="Cambria" w:cs="Arial"/>
          <w:color w:val="000000" w:themeColor="text1"/>
          <w:sz w:val="26"/>
          <w:szCs w:val="26"/>
          <w:shd w:val="clear" w:color="auto" w:fill="FFFFFF"/>
          <w:lang w:val="en-US"/>
        </w:rPr>
        <w:t xml:space="preserve"> of </w:t>
      </w:r>
      <w:r w:rsidR="0098466D" w:rsidRPr="007B6E2A">
        <w:rPr>
          <w:rFonts w:ascii="Cambria" w:hAnsi="Cambria" w:cs="Arial"/>
          <w:color w:val="000000" w:themeColor="text1"/>
          <w:sz w:val="26"/>
          <w:szCs w:val="26"/>
          <w:shd w:val="clear" w:color="auto" w:fill="FFFFFF"/>
          <w:lang w:val="en-US"/>
        </w:rPr>
        <w:t>academic dishonesty. Academic dishonesty is any form of academic conduct that is deceptive, dishonest, or fraudulent. Academic dishonesty includes but is not limited to cheating, plagiarism, and fabrications.</w:t>
      </w:r>
    </w:p>
    <w:p w:rsidR="00D8016D" w:rsidRPr="007B6E2A" w:rsidRDefault="00D8016D"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DB495F" w:rsidP="002E1A42">
      <w:pPr>
        <w:spacing w:before="120" w:after="180" w:line="360" w:lineRule="auto"/>
        <w:jc w:val="both"/>
        <w:rPr>
          <w:rFonts w:ascii="Cambria" w:hAnsi="Cambria" w:cs="Arial"/>
          <w:b/>
          <w:color w:val="000000" w:themeColor="text1"/>
          <w:sz w:val="26"/>
          <w:szCs w:val="26"/>
          <w:shd w:val="clear" w:color="auto" w:fill="F9F9F9"/>
          <w:lang w:val="en-US"/>
        </w:rPr>
      </w:pPr>
      <w:r w:rsidRPr="007B6E2A">
        <w:rPr>
          <w:rFonts w:ascii="Cambria" w:hAnsi="Cambria" w:cs="Arial"/>
          <w:b/>
          <w:color w:val="000000" w:themeColor="text1"/>
          <w:sz w:val="26"/>
          <w:szCs w:val="26"/>
          <w:shd w:val="clear" w:color="auto" w:fill="F9F9F9"/>
          <w:lang w:val="en-US"/>
        </w:rPr>
        <w:t>4</w:t>
      </w:r>
      <w:r w:rsidR="006C43D6" w:rsidRPr="007B6E2A">
        <w:rPr>
          <w:rFonts w:ascii="Cambria" w:hAnsi="Cambria" w:cs="Arial"/>
          <w:b/>
          <w:bCs/>
          <w:color w:val="000000" w:themeColor="text1"/>
          <w:spacing w:val="2"/>
          <w:sz w:val="26"/>
          <w:szCs w:val="26"/>
          <w:lang w:val="en-US"/>
        </w:rPr>
        <w:t>. Student Organizations</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All students have the right to join student organizations and influence University policies through</w:t>
      </w:r>
      <w:r w:rsidR="0071622F" w:rsidRPr="007B6E2A">
        <w:rPr>
          <w:rFonts w:ascii="Cambria" w:hAnsi="Cambria" w:cs="Arial"/>
          <w:color w:val="000000" w:themeColor="text1"/>
          <w:sz w:val="26"/>
          <w:szCs w:val="26"/>
          <w:shd w:val="clear" w:color="auto" w:fill="FFFFFF"/>
          <w:lang w:val="en-US"/>
        </w:rPr>
        <w:t xml:space="preserve"> </w:t>
      </w:r>
      <w:r w:rsidRPr="007B6E2A">
        <w:rPr>
          <w:rFonts w:ascii="Cambria" w:hAnsi="Cambria" w:cs="Arial"/>
          <w:color w:val="000000" w:themeColor="text1"/>
          <w:sz w:val="26"/>
          <w:szCs w:val="26"/>
          <w:shd w:val="clear" w:color="auto" w:fill="FFFFFF"/>
          <w:lang w:val="en-US"/>
        </w:rPr>
        <w:t>self-governance. Thus, it is possible for all University Community members to participate in the process of discussion of and decision making upon the crucial issues of the University activity.</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AA551B" w:rsidP="002E1A4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5</w:t>
      </w:r>
      <w:r w:rsidR="006C43D6" w:rsidRPr="007B6E2A">
        <w:rPr>
          <w:rFonts w:ascii="Cambria" w:hAnsi="Cambria"/>
          <w:b/>
          <w:bCs/>
          <w:color w:val="000000" w:themeColor="text1"/>
          <w:sz w:val="26"/>
          <w:szCs w:val="26"/>
          <w:lang w:val="en-US"/>
        </w:rPr>
        <w:t>. Education</w:t>
      </w:r>
      <w:r w:rsidR="0071622F" w:rsidRPr="007B6E2A">
        <w:rPr>
          <w:rFonts w:ascii="Cambria" w:hAnsi="Cambria"/>
          <w:b/>
          <w:bCs/>
          <w:color w:val="000000" w:themeColor="text1"/>
          <w:sz w:val="26"/>
          <w:szCs w:val="26"/>
          <w:lang w:val="en-US"/>
        </w:rPr>
        <w:t>al</w:t>
      </w:r>
      <w:r w:rsidR="006C43D6" w:rsidRPr="007B6E2A">
        <w:rPr>
          <w:rFonts w:ascii="Cambria" w:hAnsi="Cambria"/>
          <w:b/>
          <w:bCs/>
          <w:color w:val="000000" w:themeColor="text1"/>
          <w:sz w:val="26"/>
          <w:szCs w:val="26"/>
          <w:lang w:val="en-US"/>
        </w:rPr>
        <w:t xml:space="preserve"> Process and Classroom Experience Policies</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All classes at the IKBFU are scheduled in accordance with curriculums and </w:t>
      </w:r>
      <w:r w:rsidR="00AA551B" w:rsidRPr="007B6E2A">
        <w:rPr>
          <w:rFonts w:ascii="Cambria" w:hAnsi="Cambria" w:cs="Arial"/>
          <w:color w:val="000000" w:themeColor="text1"/>
          <w:sz w:val="26"/>
          <w:szCs w:val="26"/>
          <w:shd w:val="clear" w:color="auto" w:fill="FFFFFF"/>
          <w:lang w:val="en-US"/>
        </w:rPr>
        <w:t>academic</w:t>
      </w:r>
      <w:r w:rsidRPr="007B6E2A">
        <w:rPr>
          <w:rFonts w:ascii="Cambria" w:hAnsi="Cambria" w:cs="Arial"/>
          <w:color w:val="000000" w:themeColor="text1"/>
          <w:sz w:val="26"/>
          <w:szCs w:val="26"/>
          <w:shd w:val="clear" w:color="auto" w:fill="FFFFFF"/>
          <w:lang w:val="en-US"/>
        </w:rPr>
        <w:t xml:space="preserve"> programs. </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A class lasts forty-five minutes. The beginning, the end of classes, and the break time are determined by the Rector’s </w:t>
      </w:r>
      <w:r w:rsidR="00C246F4">
        <w:rPr>
          <w:rFonts w:ascii="Cambria" w:hAnsi="Cambria" w:cs="Arial"/>
          <w:color w:val="000000" w:themeColor="text1"/>
          <w:sz w:val="26"/>
          <w:szCs w:val="26"/>
          <w:shd w:val="clear" w:color="auto" w:fill="FFFFFF"/>
          <w:lang w:val="en-US"/>
        </w:rPr>
        <w:t>order</w:t>
      </w:r>
      <w:r w:rsidRPr="007B6E2A">
        <w:rPr>
          <w:rFonts w:ascii="Cambria" w:hAnsi="Cambria" w:cs="Arial"/>
          <w:color w:val="000000" w:themeColor="text1"/>
          <w:sz w:val="26"/>
          <w:szCs w:val="26"/>
          <w:shd w:val="clear" w:color="auto" w:fill="FFFFFF"/>
          <w:lang w:val="en-US"/>
        </w:rPr>
        <w:t xml:space="preserve">. The ringing of the first bell is given two minutes before a class starts. The second bell is a signal that a class is beginning. The third one tells that a class is over. The break lasts </w:t>
      </w:r>
      <w:r w:rsidR="00DD7CB2">
        <w:rPr>
          <w:rFonts w:ascii="Cambria" w:hAnsi="Cambria" w:cs="Arial"/>
          <w:color w:val="000000" w:themeColor="text1"/>
          <w:sz w:val="26"/>
          <w:szCs w:val="26"/>
          <w:shd w:val="clear" w:color="auto" w:fill="FFFFFF"/>
          <w:lang w:val="en-US"/>
        </w:rPr>
        <w:t>between</w:t>
      </w:r>
      <w:r w:rsidRPr="007B6E2A">
        <w:rPr>
          <w:rFonts w:ascii="Cambria" w:hAnsi="Cambria" w:cs="Arial"/>
          <w:color w:val="000000" w:themeColor="text1"/>
          <w:sz w:val="26"/>
          <w:szCs w:val="26"/>
          <w:shd w:val="clear" w:color="auto" w:fill="FFFFFF"/>
          <w:lang w:val="en-US"/>
        </w:rPr>
        <w:t xml:space="preserve"> five </w:t>
      </w:r>
      <w:r w:rsidR="00DD7CB2">
        <w:rPr>
          <w:rFonts w:ascii="Cambria" w:hAnsi="Cambria" w:cs="Arial"/>
          <w:color w:val="000000" w:themeColor="text1"/>
          <w:sz w:val="26"/>
          <w:szCs w:val="26"/>
          <w:shd w:val="clear" w:color="auto" w:fill="FFFFFF"/>
          <w:lang w:val="en-US"/>
        </w:rPr>
        <w:t>and</w:t>
      </w:r>
      <w:r w:rsidRPr="007B6E2A">
        <w:rPr>
          <w:rFonts w:ascii="Cambria" w:hAnsi="Cambria" w:cs="Arial"/>
          <w:color w:val="000000" w:themeColor="text1"/>
          <w:sz w:val="26"/>
          <w:szCs w:val="26"/>
          <w:shd w:val="clear" w:color="auto" w:fill="FFFFFF"/>
          <w:lang w:val="en-US"/>
        </w:rPr>
        <w:t xml:space="preserve"> ten minutes. Students have a lunch break of between twenty and thirty minutes after a four-hour study period.</w:t>
      </w:r>
      <w:r w:rsidR="00DD7CB2">
        <w:rPr>
          <w:rFonts w:ascii="Cambria" w:hAnsi="Cambria" w:cs="Arial"/>
          <w:color w:val="000000" w:themeColor="text1"/>
          <w:sz w:val="26"/>
          <w:szCs w:val="26"/>
          <w:shd w:val="clear" w:color="auto" w:fill="FFFFFF"/>
          <w:lang w:val="en-US"/>
        </w:rPr>
        <w:t xml:space="preserve"> </w:t>
      </w:r>
      <w:r w:rsidRPr="007B6E2A">
        <w:rPr>
          <w:rFonts w:ascii="Cambria" w:hAnsi="Cambria" w:cs="Arial"/>
          <w:color w:val="000000" w:themeColor="text1"/>
          <w:sz w:val="26"/>
          <w:szCs w:val="26"/>
          <w:shd w:val="clear" w:color="auto" w:fill="FFFFFF"/>
          <w:lang w:val="en-US"/>
        </w:rPr>
        <w:t>During the classes students are expected to conduct themselves in a mature and considerate manner and not to interrupt and disrupt the class atmosphere, which inhibits and prevents learning and teaching. Classroom experience misconduct includes but is not limited to the following:</w:t>
      </w:r>
    </w:p>
    <w:p w:rsidR="006C43D6" w:rsidRPr="007B6E2A" w:rsidRDefault="006C43D6" w:rsidP="002E1A42">
      <w:pPr>
        <w:pStyle w:val="a4"/>
        <w:numPr>
          <w:ilvl w:val="0"/>
          <w:numId w:val="7"/>
        </w:num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Engaging in behavior that disrupts or interferes with the learning experience, including talking in class while the faculty member or other students are speaking, using offensive language or personal attack, creating distractions or disturbances, sleeping, and reading unrelated materials.</w:t>
      </w:r>
    </w:p>
    <w:p w:rsidR="006C43D6" w:rsidRPr="007B6E2A" w:rsidRDefault="006C43D6" w:rsidP="002E1A42">
      <w:pPr>
        <w:pStyle w:val="a4"/>
        <w:numPr>
          <w:ilvl w:val="0"/>
          <w:numId w:val="7"/>
        </w:num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Using cell phones or other electronic devices that disrupt the learning process. </w:t>
      </w:r>
    </w:p>
    <w:p w:rsidR="006C43D6" w:rsidRPr="007B6E2A" w:rsidRDefault="006C43D6" w:rsidP="002E1A42">
      <w:pPr>
        <w:pStyle w:val="a4"/>
        <w:numPr>
          <w:ilvl w:val="0"/>
          <w:numId w:val="7"/>
        </w:num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Entering the classroom late or leaving the classroom prior to the end of </w:t>
      </w:r>
      <w:r w:rsidR="006E1A0F">
        <w:rPr>
          <w:rFonts w:ascii="Cambria" w:hAnsi="Cambria" w:cs="Arial"/>
          <w:color w:val="000000" w:themeColor="text1"/>
          <w:sz w:val="26"/>
          <w:szCs w:val="26"/>
          <w:shd w:val="clear" w:color="auto" w:fill="FFFFFF"/>
          <w:lang w:val="en-US"/>
        </w:rPr>
        <w:t xml:space="preserve">the </w:t>
      </w:r>
      <w:r w:rsidRPr="007B6E2A">
        <w:rPr>
          <w:rFonts w:ascii="Cambria" w:hAnsi="Cambria" w:cs="Arial"/>
          <w:color w:val="000000" w:themeColor="text1"/>
          <w:sz w:val="26"/>
          <w:szCs w:val="26"/>
          <w:shd w:val="clear" w:color="auto" w:fill="FFFFFF"/>
          <w:lang w:val="en-US"/>
        </w:rPr>
        <w:t>class, unless exceptional circumstances arise.</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Taking of pictures, audio or video recording are acceptable only if agreed with the lecturer or other faculty member.</w:t>
      </w:r>
    </w:p>
    <w:p w:rsidR="006C43D6" w:rsidRDefault="006C43D6" w:rsidP="00F20940">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In order to conduct </w:t>
      </w:r>
      <w:r w:rsidR="006E1A0F">
        <w:rPr>
          <w:rFonts w:ascii="Cambria" w:hAnsi="Cambria" w:cs="Arial"/>
          <w:color w:val="000000" w:themeColor="text1"/>
          <w:sz w:val="26"/>
          <w:szCs w:val="26"/>
          <w:shd w:val="clear" w:color="auto" w:fill="FFFFFF"/>
          <w:lang w:val="en-US"/>
        </w:rPr>
        <w:t>seminar</w:t>
      </w:r>
      <w:r w:rsidRPr="007B6E2A">
        <w:rPr>
          <w:rFonts w:ascii="Cambria" w:hAnsi="Cambria" w:cs="Arial"/>
          <w:color w:val="000000" w:themeColor="text1"/>
          <w:sz w:val="26"/>
          <w:szCs w:val="26"/>
          <w:shd w:val="clear" w:color="auto" w:fill="FFFFFF"/>
          <w:lang w:val="en-US"/>
        </w:rPr>
        <w:t xml:space="preserve">s, tutorials, and laboratory classes academic groups are to be formed. Each group appoints a </w:t>
      </w:r>
      <w:r w:rsidR="00567062" w:rsidRPr="007B6E2A">
        <w:rPr>
          <w:rFonts w:ascii="Cambria" w:hAnsi="Cambria" w:cs="Arial"/>
          <w:color w:val="000000" w:themeColor="text1"/>
          <w:sz w:val="26"/>
          <w:szCs w:val="26"/>
          <w:shd w:val="clear" w:color="auto" w:fill="FFFFFF"/>
          <w:lang w:val="en-US"/>
        </w:rPr>
        <w:t>leader</w:t>
      </w:r>
      <w:r w:rsidRPr="007B6E2A">
        <w:rPr>
          <w:rFonts w:ascii="Cambria" w:hAnsi="Cambria" w:cs="Arial"/>
          <w:color w:val="000000" w:themeColor="text1"/>
          <w:sz w:val="26"/>
          <w:szCs w:val="26"/>
          <w:shd w:val="clear" w:color="auto" w:fill="FFFFFF"/>
          <w:lang w:val="en-US"/>
        </w:rPr>
        <w:t xml:space="preserve">, who is responsible for a group absence </w:t>
      </w:r>
      <w:r w:rsidRPr="007B6E2A">
        <w:rPr>
          <w:rFonts w:ascii="Cambria" w:hAnsi="Cambria" w:cs="Arial"/>
          <w:color w:val="000000" w:themeColor="text1"/>
          <w:sz w:val="26"/>
          <w:szCs w:val="26"/>
          <w:shd w:val="clear" w:color="auto" w:fill="FFFFFF"/>
          <w:lang w:val="en-US"/>
        </w:rPr>
        <w:lastRenderedPageBreak/>
        <w:t xml:space="preserve">rate registration, classroom discipline, and equipment damage control. A </w:t>
      </w:r>
      <w:r w:rsidR="00457B98" w:rsidRPr="007B6E2A">
        <w:rPr>
          <w:rFonts w:ascii="Cambria" w:hAnsi="Cambria" w:cs="Arial"/>
          <w:color w:val="000000" w:themeColor="text1"/>
          <w:sz w:val="26"/>
          <w:szCs w:val="26"/>
          <w:shd w:val="clear" w:color="auto" w:fill="FFFFFF"/>
          <w:lang w:val="en-US"/>
        </w:rPr>
        <w:t>group leader</w:t>
      </w:r>
      <w:r w:rsidRPr="007B6E2A">
        <w:rPr>
          <w:rFonts w:ascii="Cambria" w:hAnsi="Cambria" w:cs="Arial"/>
          <w:color w:val="000000" w:themeColor="text1"/>
          <w:sz w:val="26"/>
          <w:szCs w:val="26"/>
          <w:shd w:val="clear" w:color="auto" w:fill="FFFFFF"/>
          <w:lang w:val="en-US"/>
        </w:rPr>
        <w:t xml:space="preserve"> informs other students </w:t>
      </w:r>
      <w:r w:rsidR="00AA551B" w:rsidRPr="007B6E2A">
        <w:rPr>
          <w:rFonts w:ascii="Cambria" w:hAnsi="Cambria" w:cs="Arial"/>
          <w:color w:val="000000" w:themeColor="text1"/>
          <w:sz w:val="26"/>
          <w:szCs w:val="26"/>
          <w:shd w:val="clear" w:color="auto" w:fill="FFFFFF"/>
          <w:lang w:val="en-US"/>
        </w:rPr>
        <w:t>of</w:t>
      </w:r>
      <w:r w:rsidRPr="007B6E2A">
        <w:rPr>
          <w:rFonts w:ascii="Cambria" w:hAnsi="Cambria" w:cs="Arial"/>
          <w:color w:val="000000" w:themeColor="text1"/>
          <w:sz w:val="26"/>
          <w:szCs w:val="26"/>
          <w:shd w:val="clear" w:color="auto" w:fill="FFFFFF"/>
          <w:lang w:val="en-US"/>
        </w:rPr>
        <w:t xml:space="preserve"> all changes in their schedule.</w:t>
      </w:r>
    </w:p>
    <w:p w:rsidR="008218EE" w:rsidRPr="007B6E2A" w:rsidRDefault="008218EE" w:rsidP="00F20940">
      <w:pPr>
        <w:spacing w:line="360" w:lineRule="auto"/>
        <w:jc w:val="both"/>
        <w:rPr>
          <w:rFonts w:ascii="Cambria" w:hAnsi="Cambria" w:cs="Arial"/>
          <w:color w:val="000000" w:themeColor="text1"/>
          <w:sz w:val="26"/>
          <w:szCs w:val="26"/>
          <w:shd w:val="clear" w:color="auto" w:fill="FFFFFF"/>
          <w:lang w:val="en-US"/>
        </w:rPr>
      </w:pPr>
    </w:p>
    <w:p w:rsidR="006C43D6" w:rsidRPr="007B6E2A" w:rsidRDefault="008B2B96" w:rsidP="002E1A4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6</w:t>
      </w:r>
      <w:r w:rsidR="006C43D6" w:rsidRPr="007B6E2A">
        <w:rPr>
          <w:rFonts w:ascii="Cambria" w:hAnsi="Cambria"/>
          <w:b/>
          <w:bCs/>
          <w:color w:val="000000" w:themeColor="text1"/>
          <w:sz w:val="26"/>
          <w:szCs w:val="26"/>
          <w:lang w:val="en-US"/>
        </w:rPr>
        <w:t>. Attendance and Absence from Classes</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Regular attendance at all kinds of classes is required.</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Students should report all absences in a written form. Students who are sick should submit a medical certificate registered at the University Clinical Center.</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p>
    <w:p w:rsidR="006C43D6" w:rsidRPr="007B6E2A" w:rsidRDefault="008B2B96"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7</w:t>
      </w:r>
      <w:r w:rsidR="006C43D6" w:rsidRPr="007B6E2A">
        <w:rPr>
          <w:rFonts w:ascii="Cambria" w:hAnsi="Cambria"/>
          <w:b/>
          <w:bCs/>
          <w:color w:val="000000" w:themeColor="text1"/>
          <w:sz w:val="26"/>
          <w:szCs w:val="26"/>
          <w:lang w:val="en-US"/>
        </w:rPr>
        <w:t>. Use of Resources</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Membership in the University affords students free access to a wide array of resources including the Library, </w:t>
      </w:r>
      <w:r w:rsidR="008B2B96" w:rsidRPr="007B6E2A">
        <w:rPr>
          <w:rFonts w:ascii="Cambria" w:hAnsi="Cambria" w:cs="Arial"/>
          <w:color w:val="000000" w:themeColor="text1"/>
          <w:sz w:val="26"/>
          <w:szCs w:val="26"/>
          <w:shd w:val="clear" w:color="auto" w:fill="FFFFFF"/>
          <w:lang w:val="en-US"/>
        </w:rPr>
        <w:t>online curriculum</w:t>
      </w:r>
      <w:r w:rsidR="008218EE">
        <w:rPr>
          <w:rFonts w:ascii="Cambria" w:hAnsi="Cambria" w:cs="Arial"/>
          <w:color w:val="000000" w:themeColor="text1"/>
          <w:sz w:val="26"/>
          <w:szCs w:val="26"/>
          <w:shd w:val="clear" w:color="auto" w:fill="FFFFFF"/>
          <w:lang w:val="en-US"/>
        </w:rPr>
        <w:t>s</w:t>
      </w:r>
      <w:r w:rsidR="008B2B96" w:rsidRPr="007B6E2A">
        <w:rPr>
          <w:rFonts w:ascii="Cambria" w:hAnsi="Cambria" w:cs="Arial"/>
          <w:color w:val="000000" w:themeColor="text1"/>
          <w:sz w:val="26"/>
          <w:szCs w:val="26"/>
          <w:shd w:val="clear" w:color="auto" w:fill="FFFFFF"/>
          <w:lang w:val="en-US"/>
        </w:rPr>
        <w:t xml:space="preserve">, </w:t>
      </w:r>
      <w:r w:rsidRPr="007B6E2A">
        <w:rPr>
          <w:rFonts w:ascii="Cambria" w:hAnsi="Cambria" w:cs="Arial"/>
          <w:color w:val="000000" w:themeColor="text1"/>
          <w:sz w:val="26"/>
          <w:szCs w:val="26"/>
          <w:shd w:val="clear" w:color="auto" w:fill="FFFFFF"/>
          <w:lang w:val="en-US"/>
        </w:rPr>
        <w:t>informational funds, education, research, and other kind of services of different University units.</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8B2B96"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8</w:t>
      </w:r>
      <w:r w:rsidR="006C43D6" w:rsidRPr="007B6E2A">
        <w:rPr>
          <w:rFonts w:ascii="Cambria" w:hAnsi="Cambria"/>
          <w:b/>
          <w:bCs/>
          <w:color w:val="000000" w:themeColor="text1"/>
          <w:sz w:val="26"/>
          <w:szCs w:val="26"/>
          <w:lang w:val="en-US"/>
        </w:rPr>
        <w:t>. Student Allowance</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University students are entitled to receive student allowance, scholarships, grants, fellowships, and other types of financial support as relevant.</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p>
    <w:p w:rsidR="006C43D6" w:rsidRPr="007B6E2A" w:rsidRDefault="008B2B96"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9</w:t>
      </w:r>
      <w:r w:rsidR="006C43D6" w:rsidRPr="007B6E2A">
        <w:rPr>
          <w:rFonts w:ascii="Cambria" w:hAnsi="Cambria"/>
          <w:b/>
          <w:bCs/>
          <w:color w:val="000000" w:themeColor="text1"/>
          <w:sz w:val="26"/>
          <w:szCs w:val="26"/>
          <w:lang w:val="en-US"/>
        </w:rPr>
        <w:t>. Housing</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All non-resident students </w:t>
      </w:r>
      <w:r w:rsidR="00635B3F" w:rsidRPr="007B6E2A">
        <w:rPr>
          <w:rFonts w:ascii="Cambria" w:hAnsi="Cambria" w:cs="Arial"/>
          <w:color w:val="000000" w:themeColor="text1"/>
          <w:sz w:val="26"/>
          <w:szCs w:val="26"/>
          <w:shd w:val="clear" w:color="auto" w:fill="FFFFFF"/>
          <w:lang w:val="en-US"/>
        </w:rPr>
        <w:t xml:space="preserve">are eligible to live in the University </w:t>
      </w:r>
      <w:r w:rsidR="00D1792D" w:rsidRPr="007B6E2A">
        <w:rPr>
          <w:rFonts w:ascii="Cambria" w:hAnsi="Cambria" w:cs="Arial"/>
          <w:color w:val="000000" w:themeColor="text1"/>
          <w:sz w:val="26"/>
          <w:szCs w:val="26"/>
          <w:shd w:val="clear" w:color="auto" w:fill="FFFFFF"/>
          <w:lang w:val="en-US"/>
        </w:rPr>
        <w:t>dormitorie</w:t>
      </w:r>
      <w:r w:rsidR="00635B3F" w:rsidRPr="007B6E2A">
        <w:rPr>
          <w:rFonts w:ascii="Cambria" w:hAnsi="Cambria" w:cs="Arial"/>
          <w:color w:val="000000" w:themeColor="text1"/>
          <w:sz w:val="26"/>
          <w:szCs w:val="26"/>
          <w:shd w:val="clear" w:color="auto" w:fill="FFFFFF"/>
          <w:lang w:val="en-US"/>
        </w:rPr>
        <w:t xml:space="preserve">s </w:t>
      </w:r>
      <w:r w:rsidRPr="007B6E2A">
        <w:rPr>
          <w:rFonts w:ascii="Cambria" w:hAnsi="Cambria" w:cs="Arial"/>
          <w:color w:val="000000" w:themeColor="text1"/>
          <w:sz w:val="26"/>
          <w:szCs w:val="26"/>
          <w:shd w:val="clear" w:color="auto" w:fill="FFFFFF"/>
          <w:lang w:val="en-US"/>
        </w:rPr>
        <w:t xml:space="preserve">provided that there are available housing resources. </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The residents’ rights, duties</w:t>
      </w:r>
      <w:r w:rsidR="008218EE">
        <w:rPr>
          <w:rFonts w:ascii="Cambria" w:hAnsi="Cambria" w:cs="Arial"/>
          <w:color w:val="000000" w:themeColor="text1"/>
          <w:sz w:val="26"/>
          <w:szCs w:val="26"/>
          <w:shd w:val="clear" w:color="auto" w:fill="FFFFFF"/>
          <w:lang w:val="en-US"/>
        </w:rPr>
        <w:t>,</w:t>
      </w:r>
      <w:r w:rsidRPr="007B6E2A">
        <w:rPr>
          <w:rFonts w:ascii="Cambria" w:hAnsi="Cambria" w:cs="Arial"/>
          <w:color w:val="000000" w:themeColor="text1"/>
          <w:sz w:val="26"/>
          <w:szCs w:val="26"/>
          <w:shd w:val="clear" w:color="auto" w:fill="FFFFFF"/>
          <w:lang w:val="en-US"/>
        </w:rPr>
        <w:t xml:space="preserve"> and responsibilities are outlined in the </w:t>
      </w:r>
      <w:r w:rsidR="008218EE" w:rsidRPr="008218EE">
        <w:rPr>
          <w:rFonts w:ascii="Cambria" w:hAnsi="Cambria" w:cs="Arial"/>
          <w:color w:val="000000" w:themeColor="text1"/>
          <w:sz w:val="26"/>
          <w:szCs w:val="26"/>
          <w:u w:val="single"/>
          <w:shd w:val="clear" w:color="auto" w:fill="FFFFFF"/>
          <w:lang w:val="en-US"/>
        </w:rPr>
        <w:t>University</w:t>
      </w:r>
      <w:r w:rsidR="008218EE">
        <w:rPr>
          <w:rFonts w:ascii="Cambria" w:hAnsi="Cambria" w:cs="Arial"/>
          <w:color w:val="000000" w:themeColor="text1"/>
          <w:sz w:val="26"/>
          <w:szCs w:val="26"/>
          <w:shd w:val="clear" w:color="auto" w:fill="FFFFFF"/>
          <w:lang w:val="en-US"/>
        </w:rPr>
        <w:t xml:space="preserve"> </w:t>
      </w:r>
      <w:r w:rsidR="008218EE">
        <w:rPr>
          <w:rFonts w:ascii="Cambria" w:hAnsi="Cambria" w:cs="Arial"/>
          <w:color w:val="000000" w:themeColor="text1"/>
          <w:sz w:val="26"/>
          <w:szCs w:val="26"/>
          <w:u w:val="single"/>
          <w:shd w:val="clear" w:color="auto" w:fill="FFFFFF"/>
          <w:lang w:val="en-US"/>
        </w:rPr>
        <w:t>Housing Policy</w:t>
      </w:r>
      <w:r w:rsidRPr="007B6E2A">
        <w:rPr>
          <w:rFonts w:ascii="Cambria" w:hAnsi="Cambria" w:cs="Arial"/>
          <w:color w:val="000000" w:themeColor="text1"/>
          <w:sz w:val="26"/>
          <w:szCs w:val="26"/>
          <w:shd w:val="clear" w:color="auto" w:fill="FFFFFF"/>
          <w:lang w:val="en-US"/>
        </w:rPr>
        <w:t>.</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8B2B96"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10</w:t>
      </w:r>
      <w:r w:rsidR="006C43D6" w:rsidRPr="007B6E2A">
        <w:rPr>
          <w:rFonts w:ascii="Cambria" w:hAnsi="Cambria"/>
          <w:b/>
          <w:bCs/>
          <w:color w:val="000000" w:themeColor="text1"/>
          <w:sz w:val="26"/>
          <w:szCs w:val="26"/>
          <w:lang w:val="en-US"/>
        </w:rPr>
        <w:t>. Leave of Absence</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 xml:space="preserve">A leave of absence is an authorized break in a student’s studies. Students can request a leave of absence from their studies for a documented medical or valid personal reason. When thinking about taking a leave of absence one should consult </w:t>
      </w:r>
      <w:r w:rsidR="008B2B96" w:rsidRPr="007B6E2A">
        <w:rPr>
          <w:rFonts w:ascii="Cambria" w:hAnsi="Cambria" w:cs="Arial"/>
          <w:color w:val="000000" w:themeColor="text1"/>
          <w:sz w:val="26"/>
          <w:szCs w:val="26"/>
          <w:shd w:val="clear" w:color="auto" w:fill="FFFFFF"/>
          <w:lang w:val="en-US"/>
        </w:rPr>
        <w:t>the</w:t>
      </w:r>
      <w:r w:rsidRPr="007B6E2A">
        <w:rPr>
          <w:rFonts w:ascii="Cambria" w:hAnsi="Cambria" w:cs="Arial"/>
          <w:color w:val="000000" w:themeColor="text1"/>
          <w:sz w:val="26"/>
          <w:szCs w:val="26"/>
          <w:shd w:val="clear" w:color="auto" w:fill="FFFFFF"/>
          <w:lang w:val="en-US"/>
        </w:rPr>
        <w:t xml:space="preserve"> </w:t>
      </w:r>
      <w:r w:rsidR="008B2B96" w:rsidRPr="007B6E2A">
        <w:rPr>
          <w:rFonts w:ascii="Cambria" w:hAnsi="Cambria" w:cs="Arial"/>
          <w:color w:val="000000" w:themeColor="text1"/>
          <w:sz w:val="26"/>
          <w:szCs w:val="26"/>
          <w:shd w:val="clear" w:color="auto" w:fill="FFFFFF"/>
          <w:lang w:val="en-US"/>
        </w:rPr>
        <w:lastRenderedPageBreak/>
        <w:t>A</w:t>
      </w:r>
      <w:r w:rsidRPr="007B6E2A">
        <w:rPr>
          <w:rFonts w:ascii="Cambria" w:hAnsi="Cambria" w:cs="Arial"/>
          <w:color w:val="000000" w:themeColor="text1"/>
          <w:sz w:val="26"/>
          <w:szCs w:val="26"/>
          <w:shd w:val="clear" w:color="auto" w:fill="FFFFFF"/>
          <w:lang w:val="en-US"/>
        </w:rPr>
        <w:t xml:space="preserve">cademic </w:t>
      </w:r>
      <w:r w:rsidR="006E3090">
        <w:rPr>
          <w:rFonts w:ascii="Cambria" w:hAnsi="Cambria" w:cs="Arial"/>
          <w:color w:val="000000" w:themeColor="text1"/>
          <w:sz w:val="26"/>
          <w:szCs w:val="26"/>
          <w:shd w:val="clear" w:color="auto" w:fill="FFFFFF"/>
          <w:lang w:val="en-US"/>
        </w:rPr>
        <w:t>D</w:t>
      </w:r>
      <w:r w:rsidRPr="007B6E2A">
        <w:rPr>
          <w:rFonts w:ascii="Cambria" w:hAnsi="Cambria" w:cs="Arial"/>
          <w:color w:val="000000" w:themeColor="text1"/>
          <w:sz w:val="26"/>
          <w:szCs w:val="26"/>
          <w:shd w:val="clear" w:color="auto" w:fill="FFFFFF"/>
          <w:lang w:val="en-US"/>
        </w:rPr>
        <w:t>epartment and other relevant support services for information and guidance.</w:t>
      </w:r>
    </w:p>
    <w:p w:rsidR="00614204" w:rsidRPr="007B6E2A" w:rsidRDefault="00614204" w:rsidP="002E1A42">
      <w:pPr>
        <w:spacing w:line="360" w:lineRule="auto"/>
        <w:jc w:val="both"/>
        <w:rPr>
          <w:rFonts w:ascii="Cambria" w:hAnsi="Cambria" w:cs="Arial"/>
          <w:color w:val="000000" w:themeColor="text1"/>
          <w:sz w:val="26"/>
          <w:szCs w:val="26"/>
          <w:shd w:val="clear" w:color="auto" w:fill="FFFFFF"/>
          <w:lang w:val="en-US"/>
        </w:rPr>
      </w:pPr>
    </w:p>
    <w:p w:rsidR="006C43D6" w:rsidRPr="007B6E2A" w:rsidRDefault="006C43D6"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8B2B96" w:rsidRPr="007B6E2A">
        <w:rPr>
          <w:rFonts w:ascii="Cambria" w:hAnsi="Cambria"/>
          <w:b/>
          <w:color w:val="000000" w:themeColor="text1"/>
          <w:sz w:val="26"/>
          <w:szCs w:val="26"/>
          <w:lang w:val="en-US"/>
        </w:rPr>
        <w:t>1</w:t>
      </w:r>
      <w:r w:rsidRPr="007B6E2A">
        <w:rPr>
          <w:rFonts w:ascii="Cambria" w:hAnsi="Cambria"/>
          <w:b/>
          <w:color w:val="000000" w:themeColor="text1"/>
          <w:sz w:val="26"/>
          <w:szCs w:val="26"/>
          <w:lang w:val="en-US"/>
        </w:rPr>
        <w:t>. Transferring</w:t>
      </w:r>
    </w:p>
    <w:p w:rsidR="006C43D6" w:rsidRPr="007B6E2A" w:rsidRDefault="006C43D6" w:rsidP="006E3090">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Students have the right:</w:t>
      </w:r>
    </w:p>
    <w:p w:rsidR="006C43D6" w:rsidRPr="007B6E2A" w:rsidRDefault="006C43D6" w:rsidP="006E3090">
      <w:pPr>
        <w:pStyle w:val="a4"/>
        <w:numPr>
          <w:ilvl w:val="0"/>
          <w:numId w:val="20"/>
        </w:numPr>
        <w:spacing w:line="360" w:lineRule="auto"/>
        <w:ind w:left="142" w:firstLine="0"/>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to change an academic program and/or the mode of study,</w:t>
      </w:r>
    </w:p>
    <w:p w:rsidR="006C43D6" w:rsidRPr="007B6E2A" w:rsidRDefault="006C43D6" w:rsidP="006E3090">
      <w:pPr>
        <w:pStyle w:val="a4"/>
        <w:numPr>
          <w:ilvl w:val="0"/>
          <w:numId w:val="20"/>
        </w:numPr>
        <w:spacing w:line="360" w:lineRule="auto"/>
        <w:ind w:left="142" w:firstLine="0"/>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to transfer to another university in accordance with the established procedure.</w:t>
      </w:r>
    </w:p>
    <w:p w:rsidR="00FB22C9" w:rsidRPr="007B6E2A" w:rsidRDefault="00FB22C9"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6C43D6" w:rsidP="002E1A4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1</w:t>
      </w:r>
      <w:r w:rsidR="00F20940" w:rsidRPr="007B6E2A">
        <w:rPr>
          <w:rFonts w:ascii="Cambria" w:hAnsi="Cambria"/>
          <w:b/>
          <w:bCs/>
          <w:color w:val="000000" w:themeColor="text1"/>
          <w:sz w:val="26"/>
          <w:szCs w:val="26"/>
          <w:lang w:val="en-US"/>
        </w:rPr>
        <w:t>2</w:t>
      </w:r>
      <w:r w:rsidRPr="007B6E2A">
        <w:rPr>
          <w:rFonts w:ascii="Cambria" w:hAnsi="Cambria"/>
          <w:b/>
          <w:bCs/>
          <w:color w:val="000000" w:themeColor="text1"/>
          <w:sz w:val="26"/>
          <w:szCs w:val="26"/>
          <w:lang w:val="en-US"/>
        </w:rPr>
        <w:t>. Improper Use of IKBFU Name and Logo</w:t>
      </w:r>
    </w:p>
    <w:p w:rsidR="006C43D6" w:rsidRPr="007B6E2A" w:rsidRDefault="006C43D6" w:rsidP="006E3090">
      <w:pPr>
        <w:pStyle w:val="a3"/>
        <w:spacing w:before="0" w:beforeAutospacing="0" w:after="0" w:afterAutospacing="0"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 xml:space="preserve">The use of the University name, logo, seal in the promotional, commercial, and political materials and activities is prohibited </w:t>
      </w:r>
      <w:r w:rsidRPr="007B6E2A">
        <w:rPr>
          <w:rFonts w:ascii="Cambria" w:hAnsi="Cambria"/>
          <w:color w:val="000000" w:themeColor="text1"/>
          <w:sz w:val="26"/>
          <w:szCs w:val="26"/>
          <w:lang w:val="en-US"/>
        </w:rPr>
        <w:t>not otherwise authorized</w:t>
      </w:r>
      <w:r w:rsidRPr="007B6E2A">
        <w:rPr>
          <w:rFonts w:ascii="Cambria" w:hAnsi="Cambria" w:cs="Arial"/>
          <w:color w:val="000000" w:themeColor="text1"/>
          <w:sz w:val="26"/>
          <w:szCs w:val="26"/>
          <w:lang w:val="en-US"/>
        </w:rPr>
        <w:t xml:space="preserve">. </w:t>
      </w:r>
    </w:p>
    <w:p w:rsidR="006C43D6" w:rsidRPr="007B6E2A" w:rsidRDefault="006C43D6" w:rsidP="00E97B32">
      <w:pPr>
        <w:spacing w:line="360" w:lineRule="auto"/>
        <w:jc w:val="both"/>
        <w:rPr>
          <w:rFonts w:ascii="Cambria" w:hAnsi="Cambria" w:cs="Arial"/>
          <w:color w:val="000000" w:themeColor="text1"/>
          <w:sz w:val="26"/>
          <w:szCs w:val="26"/>
          <w:shd w:val="clear" w:color="auto" w:fill="F9F9F9"/>
          <w:lang w:val="en-US"/>
        </w:rPr>
      </w:pPr>
    </w:p>
    <w:p w:rsidR="006C43D6" w:rsidRPr="007B6E2A" w:rsidRDefault="006C43D6"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1</w:t>
      </w:r>
      <w:r w:rsidR="00F20940" w:rsidRPr="007B6E2A">
        <w:rPr>
          <w:rFonts w:ascii="Cambria" w:hAnsi="Cambria"/>
          <w:b/>
          <w:bCs/>
          <w:color w:val="000000" w:themeColor="text1"/>
          <w:sz w:val="26"/>
          <w:szCs w:val="26"/>
          <w:lang w:val="en-US"/>
        </w:rPr>
        <w:t>3.</w:t>
      </w:r>
      <w:r w:rsidRPr="007B6E2A">
        <w:rPr>
          <w:rFonts w:ascii="Cambria" w:hAnsi="Cambria"/>
          <w:b/>
          <w:bCs/>
          <w:color w:val="000000" w:themeColor="text1"/>
          <w:sz w:val="26"/>
          <w:szCs w:val="26"/>
          <w:lang w:val="en-US"/>
        </w:rPr>
        <w:t xml:space="preserve"> Misrepresentation</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s="Arial"/>
          <w:color w:val="000000" w:themeColor="text1"/>
          <w:sz w:val="26"/>
          <w:szCs w:val="26"/>
          <w:lang w:val="en-US"/>
        </w:rPr>
        <w:t>The following actions are prohibited for all University students:</w:t>
      </w:r>
    </w:p>
    <w:p w:rsidR="006C43D6" w:rsidRPr="007B6E2A" w:rsidRDefault="006C43D6" w:rsidP="002E1A42">
      <w:pPr>
        <w:pStyle w:val="a4"/>
        <w:numPr>
          <w:ilvl w:val="0"/>
          <w:numId w:val="8"/>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knowingly providing false information or making a false report to the University,</w:t>
      </w:r>
    </w:p>
    <w:p w:rsidR="006C43D6" w:rsidRPr="007B6E2A" w:rsidRDefault="006C43D6" w:rsidP="002E1A42">
      <w:pPr>
        <w:pStyle w:val="a4"/>
        <w:numPr>
          <w:ilvl w:val="0"/>
          <w:numId w:val="8"/>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representing or acting on behalf of the University or its structural units when not authorized to do so,</w:t>
      </w:r>
    </w:p>
    <w:p w:rsidR="006C43D6" w:rsidRPr="007B6E2A" w:rsidRDefault="006C43D6" w:rsidP="002E1A42">
      <w:pPr>
        <w:pStyle w:val="a4"/>
        <w:numPr>
          <w:ilvl w:val="0"/>
          <w:numId w:val="8"/>
        </w:numPr>
        <w:spacing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distributing information that undermines University reputation and credibility.</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6C43D6" w:rsidP="00E97B32">
      <w:pPr>
        <w:spacing w:before="120" w:after="180" w:line="360" w:lineRule="auto"/>
        <w:outlineLvl w:val="1"/>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F20940" w:rsidRPr="007B6E2A">
        <w:rPr>
          <w:rFonts w:ascii="Cambria" w:hAnsi="Cambria"/>
          <w:b/>
          <w:color w:val="000000" w:themeColor="text1"/>
          <w:sz w:val="26"/>
          <w:szCs w:val="26"/>
          <w:lang w:val="en-US"/>
        </w:rPr>
        <w:t>4</w:t>
      </w:r>
      <w:r w:rsidRPr="007B6E2A">
        <w:rPr>
          <w:rFonts w:ascii="Cambria" w:hAnsi="Cambria"/>
          <w:b/>
          <w:color w:val="000000" w:themeColor="text1"/>
          <w:sz w:val="26"/>
          <w:szCs w:val="26"/>
          <w:lang w:val="en-US"/>
        </w:rPr>
        <w:t>. Political Activity</w:t>
      </w:r>
    </w:p>
    <w:p w:rsidR="006C43D6" w:rsidRPr="007B6E2A" w:rsidRDefault="00E97B32" w:rsidP="002E1A42">
      <w:pPr>
        <w:pStyle w:val="a3"/>
        <w:spacing w:before="0" w:beforeAutospacing="0" w:after="0" w:afterAutospacing="0"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I</w:t>
      </w:r>
      <w:r w:rsidR="006C43D6" w:rsidRPr="007B6E2A">
        <w:rPr>
          <w:rFonts w:ascii="Cambria" w:hAnsi="Cambria" w:cs="Arial"/>
          <w:color w:val="000000" w:themeColor="text1"/>
          <w:sz w:val="26"/>
          <w:szCs w:val="26"/>
          <w:lang w:val="en-US"/>
        </w:rPr>
        <w:t>t is forbidden to spread political propaganda or conduct any other political activities at the University.</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6C43D6"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F20940" w:rsidRPr="007B6E2A">
        <w:rPr>
          <w:rFonts w:ascii="Cambria" w:hAnsi="Cambria"/>
          <w:b/>
          <w:color w:val="000000" w:themeColor="text1"/>
          <w:sz w:val="26"/>
          <w:szCs w:val="26"/>
          <w:lang w:val="en-US"/>
        </w:rPr>
        <w:t>5</w:t>
      </w:r>
      <w:r w:rsidRPr="007B6E2A">
        <w:rPr>
          <w:rFonts w:ascii="Cambria" w:hAnsi="Cambria"/>
          <w:b/>
          <w:color w:val="000000" w:themeColor="text1"/>
          <w:sz w:val="26"/>
          <w:szCs w:val="26"/>
          <w:lang w:val="en-US"/>
        </w:rPr>
        <w:t>. Smoking and Alcohol Policy</w:t>
      </w:r>
    </w:p>
    <w:p w:rsidR="006C43D6" w:rsidRPr="007B6E2A" w:rsidRDefault="006C43D6" w:rsidP="002E1A42">
      <w:pPr>
        <w:spacing w:line="360" w:lineRule="auto"/>
        <w:jc w:val="both"/>
        <w:rPr>
          <w:rFonts w:ascii="Cambria" w:hAnsi="Cambria" w:cs="Arial"/>
          <w:color w:val="000000" w:themeColor="text1"/>
          <w:sz w:val="26"/>
          <w:szCs w:val="26"/>
          <w:shd w:val="clear" w:color="auto" w:fill="FFFFFF"/>
          <w:lang w:val="en-US"/>
        </w:rPr>
      </w:pPr>
      <w:r w:rsidRPr="007B6E2A">
        <w:rPr>
          <w:rFonts w:ascii="Cambria" w:hAnsi="Cambria" w:cs="Arial"/>
          <w:color w:val="000000" w:themeColor="text1"/>
          <w:sz w:val="26"/>
          <w:szCs w:val="26"/>
          <w:shd w:val="clear" w:color="auto" w:fill="FFFFFF"/>
          <w:lang w:val="en-US"/>
        </w:rPr>
        <w:t>The IKBFU prohibits students from possessing and consuming alcohol or any prohibited substances, as well as from being under the influence of them on campus.</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lastRenderedPageBreak/>
        <w:t>Smoking is forbidden in all University premises.</w:t>
      </w:r>
    </w:p>
    <w:p w:rsidR="006C43D6" w:rsidRPr="007B6E2A" w:rsidRDefault="006C43D6" w:rsidP="002E1A42">
      <w:pPr>
        <w:spacing w:line="360" w:lineRule="auto"/>
        <w:jc w:val="both"/>
        <w:rPr>
          <w:rFonts w:ascii="Cambria" w:hAnsi="Cambria"/>
          <w:color w:val="000000" w:themeColor="text1"/>
          <w:sz w:val="26"/>
          <w:szCs w:val="26"/>
          <w:lang w:val="en-US"/>
        </w:rPr>
      </w:pPr>
    </w:p>
    <w:p w:rsidR="006C43D6" w:rsidRPr="007B6E2A" w:rsidRDefault="006C43D6"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F20940" w:rsidRPr="007B6E2A">
        <w:rPr>
          <w:rFonts w:ascii="Cambria" w:hAnsi="Cambria"/>
          <w:b/>
          <w:color w:val="000000" w:themeColor="text1"/>
          <w:sz w:val="26"/>
          <w:szCs w:val="26"/>
          <w:lang w:val="en-US"/>
        </w:rPr>
        <w:t>6</w:t>
      </w:r>
      <w:r w:rsidRPr="007B6E2A">
        <w:rPr>
          <w:rFonts w:ascii="Cambria" w:hAnsi="Cambria"/>
          <w:b/>
          <w:color w:val="000000" w:themeColor="text1"/>
          <w:sz w:val="26"/>
          <w:szCs w:val="26"/>
          <w:lang w:val="en-US"/>
        </w:rPr>
        <w:t xml:space="preserve">. Gambling </w:t>
      </w:r>
    </w:p>
    <w:p w:rsidR="006C43D6" w:rsidRPr="007B6E2A" w:rsidRDefault="006C43D6" w:rsidP="002E1A42">
      <w:pPr>
        <w:spacing w:line="360" w:lineRule="auto"/>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Gambling activities are prohibited in </w:t>
      </w:r>
      <w:r w:rsidR="000E60F9">
        <w:rPr>
          <w:rFonts w:ascii="Cambria" w:hAnsi="Cambria"/>
          <w:color w:val="000000" w:themeColor="text1"/>
          <w:sz w:val="26"/>
          <w:szCs w:val="26"/>
          <w:lang w:val="en-US"/>
        </w:rPr>
        <w:t xml:space="preserve">all </w:t>
      </w:r>
      <w:r w:rsidRPr="007B6E2A">
        <w:rPr>
          <w:rFonts w:ascii="Cambria" w:hAnsi="Cambria"/>
          <w:color w:val="000000" w:themeColor="text1"/>
          <w:sz w:val="26"/>
          <w:szCs w:val="26"/>
          <w:lang w:val="en-US"/>
        </w:rPr>
        <w:t>University premises.</w:t>
      </w:r>
    </w:p>
    <w:p w:rsidR="006C43D6" w:rsidRPr="007B6E2A" w:rsidRDefault="006C43D6" w:rsidP="002E1A42">
      <w:pPr>
        <w:spacing w:line="360" w:lineRule="auto"/>
        <w:jc w:val="both"/>
        <w:rPr>
          <w:rFonts w:ascii="Cambria" w:hAnsi="Cambria" w:cs="Arial"/>
          <w:color w:val="000000" w:themeColor="text1"/>
          <w:sz w:val="26"/>
          <w:szCs w:val="26"/>
          <w:shd w:val="clear" w:color="auto" w:fill="F9F9F9"/>
          <w:lang w:val="en-US"/>
        </w:rPr>
      </w:pPr>
    </w:p>
    <w:p w:rsidR="006C43D6" w:rsidRPr="007B6E2A" w:rsidRDefault="006C43D6" w:rsidP="002E1A42">
      <w:pPr>
        <w:spacing w:before="120" w:after="180" w:line="360" w:lineRule="auto"/>
        <w:rPr>
          <w:rFonts w:ascii="Cambria" w:hAnsi="Cambria" w:cs="Arial"/>
          <w:color w:val="000000" w:themeColor="text1"/>
          <w:sz w:val="26"/>
          <w:szCs w:val="26"/>
          <w:lang w:val="en-US"/>
        </w:rPr>
      </w:pPr>
      <w:r w:rsidRPr="007B6E2A">
        <w:rPr>
          <w:rStyle w:val="a7"/>
          <w:rFonts w:ascii="Cambria" w:hAnsi="Cambria" w:cs="Arial"/>
          <w:color w:val="000000" w:themeColor="text1"/>
          <w:sz w:val="26"/>
          <w:szCs w:val="26"/>
          <w:lang w:val="en-US"/>
        </w:rPr>
        <w:t>1</w:t>
      </w:r>
      <w:r w:rsidR="00F20940" w:rsidRPr="007B6E2A">
        <w:rPr>
          <w:rStyle w:val="a7"/>
          <w:rFonts w:ascii="Cambria" w:hAnsi="Cambria" w:cs="Arial"/>
          <w:color w:val="000000" w:themeColor="text1"/>
          <w:sz w:val="26"/>
          <w:szCs w:val="26"/>
          <w:lang w:val="en-US"/>
        </w:rPr>
        <w:t>7</w:t>
      </w:r>
      <w:r w:rsidRPr="007B6E2A">
        <w:rPr>
          <w:rStyle w:val="a7"/>
          <w:rFonts w:ascii="Cambria" w:hAnsi="Cambria" w:cs="Arial"/>
          <w:color w:val="000000" w:themeColor="text1"/>
          <w:sz w:val="26"/>
          <w:szCs w:val="26"/>
          <w:lang w:val="en-US"/>
        </w:rPr>
        <w:t>. University Identification Cards</w:t>
      </w:r>
    </w:p>
    <w:p w:rsidR="006C43D6" w:rsidRPr="007B6E2A" w:rsidRDefault="006C43D6" w:rsidP="002E1A42">
      <w:pPr>
        <w:pStyle w:val="a3"/>
        <w:spacing w:before="0" w:beforeAutospacing="0" w:after="0" w:afterAutospacing="0"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 xml:space="preserve">All students receive the IKBFU Identification Card. The cards are required for admission to all University activities and facilities. </w:t>
      </w:r>
    </w:p>
    <w:p w:rsidR="006C43D6" w:rsidRPr="007B6E2A" w:rsidRDefault="006C43D6" w:rsidP="002E1A42">
      <w:pPr>
        <w:pStyle w:val="a3"/>
        <w:spacing w:before="0" w:beforeAutospacing="0" w:after="0" w:afterAutospacing="0" w:line="360" w:lineRule="auto"/>
        <w:jc w:val="both"/>
        <w:rPr>
          <w:rFonts w:ascii="Cambria" w:hAnsi="Cambria" w:cs="Arial"/>
          <w:color w:val="000000" w:themeColor="text1"/>
          <w:sz w:val="26"/>
          <w:szCs w:val="26"/>
          <w:lang w:val="en-US"/>
        </w:rPr>
      </w:pPr>
      <w:r w:rsidRPr="007B6E2A">
        <w:rPr>
          <w:rFonts w:ascii="Cambria" w:hAnsi="Cambria" w:cs="Arial"/>
          <w:color w:val="000000" w:themeColor="text1"/>
          <w:sz w:val="26"/>
          <w:szCs w:val="26"/>
          <w:lang w:val="en-US"/>
        </w:rPr>
        <w:t xml:space="preserve">Students will keep their ID card while they are enrolled at the IKBFU and are responsible for their ID card. ID card is free of charge, but in case of its loss, there is a replacement fee every time a replacement card is issued. ID cards are not transferable; students may not allow any other person to use their ID card for any purpose. </w:t>
      </w:r>
    </w:p>
    <w:p w:rsidR="006C43D6" w:rsidRPr="007B6E2A" w:rsidRDefault="006C43D6" w:rsidP="002E1A42">
      <w:pPr>
        <w:spacing w:line="360" w:lineRule="auto"/>
        <w:rPr>
          <w:rFonts w:ascii="Cambria" w:hAnsi="Cambria" w:cs="Arial"/>
          <w:color w:val="000000" w:themeColor="text1"/>
          <w:sz w:val="26"/>
          <w:szCs w:val="26"/>
          <w:shd w:val="clear" w:color="auto" w:fill="F9F9F9"/>
          <w:lang w:val="en-US"/>
        </w:rPr>
      </w:pPr>
    </w:p>
    <w:p w:rsidR="006C43D6" w:rsidRPr="007B6E2A" w:rsidRDefault="006C43D6"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F20940" w:rsidRPr="007B6E2A">
        <w:rPr>
          <w:rFonts w:ascii="Cambria" w:hAnsi="Cambria"/>
          <w:b/>
          <w:color w:val="000000" w:themeColor="text1"/>
          <w:sz w:val="26"/>
          <w:szCs w:val="26"/>
          <w:lang w:val="en-US"/>
        </w:rPr>
        <w:t>8.</w:t>
      </w:r>
      <w:r w:rsidRPr="007B6E2A">
        <w:rPr>
          <w:rFonts w:ascii="Cambria" w:hAnsi="Cambria" w:cs="Arial"/>
          <w:b/>
          <w:color w:val="000000" w:themeColor="text1"/>
          <w:sz w:val="26"/>
          <w:szCs w:val="26"/>
          <w:lang w:val="en-US"/>
        </w:rPr>
        <w:t xml:space="preserve"> Improper Use of </w:t>
      </w:r>
      <w:r w:rsidR="00C066A7" w:rsidRPr="007B6E2A">
        <w:rPr>
          <w:rFonts w:ascii="Cambria" w:hAnsi="Cambria" w:cs="Arial"/>
          <w:b/>
          <w:color w:val="000000" w:themeColor="text1"/>
          <w:sz w:val="26"/>
          <w:szCs w:val="26"/>
          <w:lang w:val="en-US"/>
        </w:rPr>
        <w:t>University</w:t>
      </w:r>
      <w:r w:rsidRPr="007B6E2A">
        <w:rPr>
          <w:rFonts w:ascii="Cambria" w:hAnsi="Cambria" w:cs="Arial"/>
          <w:b/>
          <w:color w:val="000000" w:themeColor="text1"/>
          <w:sz w:val="26"/>
          <w:szCs w:val="26"/>
          <w:lang w:val="en-US"/>
        </w:rPr>
        <w:t xml:space="preserve"> Property</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Students are expected to keep the University locations clean and tidy and to treat the property of both the University and other Community members with appropriate care and respect. </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The IKBFU prohibits improper use of University property or facilities, including offices, lab</w:t>
      </w:r>
      <w:r w:rsidR="00EB0893">
        <w:rPr>
          <w:rFonts w:ascii="Cambria" w:hAnsi="Cambria"/>
          <w:color w:val="000000" w:themeColor="text1"/>
          <w:sz w:val="26"/>
          <w:szCs w:val="26"/>
          <w:lang w:val="en-US"/>
        </w:rPr>
        <w:t>oratorie</w:t>
      </w:r>
      <w:r w:rsidRPr="007B6E2A">
        <w:rPr>
          <w:rFonts w:ascii="Cambria" w:hAnsi="Cambria"/>
          <w:color w:val="000000" w:themeColor="text1"/>
          <w:sz w:val="26"/>
          <w:szCs w:val="26"/>
          <w:lang w:val="en-US"/>
        </w:rPr>
        <w:t>s, dormitories, and other physical spaces, books, computers, telephones, and other equipment or tangible property. Examples of improper uses include:</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 vandalism, damaging, destroying, or defacing items or physical spaces; </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entering or remaining on or in any part of any University premises without proper authorization, bringing out University property from its premises, using University property (including facilities, equipment, services, and computers)</w:t>
      </w:r>
      <w:r w:rsidRPr="007B6E2A">
        <w:rPr>
          <w:rFonts w:ascii="Cambria" w:hAnsi="Cambria" w:cs="Arial"/>
          <w:color w:val="000000" w:themeColor="text1"/>
          <w:sz w:val="26"/>
          <w:szCs w:val="26"/>
          <w:lang w:val="en-US"/>
        </w:rPr>
        <w:t xml:space="preserve"> </w:t>
      </w:r>
      <w:r w:rsidRPr="007B6E2A">
        <w:rPr>
          <w:rFonts w:ascii="Cambria" w:hAnsi="Cambria"/>
          <w:color w:val="000000" w:themeColor="text1"/>
          <w:sz w:val="26"/>
          <w:szCs w:val="26"/>
          <w:lang w:val="en-US"/>
        </w:rPr>
        <w:t xml:space="preserve">or space without proper authorization; </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uses intended for the purpose of conducting business or non-profit endeavors not otherwise authorized.</w:t>
      </w:r>
    </w:p>
    <w:p w:rsidR="006C43D6" w:rsidRPr="007B6E2A" w:rsidRDefault="006C43D6" w:rsidP="002E1A42">
      <w:pPr>
        <w:spacing w:line="360" w:lineRule="auto"/>
        <w:rPr>
          <w:rFonts w:ascii="Cambria" w:hAnsi="Cambria"/>
          <w:color w:val="000000" w:themeColor="text1"/>
          <w:sz w:val="26"/>
          <w:szCs w:val="26"/>
          <w:lang w:val="en-US"/>
        </w:rPr>
      </w:pP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lastRenderedPageBreak/>
        <w:t xml:space="preserve">It is also prohibited to eat or drink in classes and to move around inside the University </w:t>
      </w:r>
      <w:r w:rsidR="00131D28" w:rsidRPr="007B6E2A">
        <w:rPr>
          <w:rFonts w:ascii="Cambria" w:hAnsi="Cambria"/>
          <w:color w:val="000000" w:themeColor="text1"/>
          <w:sz w:val="26"/>
          <w:szCs w:val="26"/>
          <w:lang w:val="en-US"/>
        </w:rPr>
        <w:t>buildings</w:t>
      </w:r>
      <w:r w:rsidRPr="007B6E2A">
        <w:rPr>
          <w:rFonts w:ascii="Cambria" w:hAnsi="Cambria"/>
          <w:color w:val="000000" w:themeColor="text1"/>
          <w:sz w:val="26"/>
          <w:szCs w:val="26"/>
          <w:lang w:val="en-US"/>
        </w:rPr>
        <w:t xml:space="preserve"> by bike, roller skates, and other vehicles and means of transportation.</w:t>
      </w:r>
    </w:p>
    <w:p w:rsidR="006C43D6" w:rsidRPr="007B6E2A" w:rsidRDefault="006C43D6" w:rsidP="002E1A42">
      <w:pPr>
        <w:spacing w:line="360" w:lineRule="auto"/>
        <w:rPr>
          <w:rFonts w:ascii="Cambria" w:hAnsi="Cambria"/>
          <w:color w:val="000000" w:themeColor="text1"/>
          <w:sz w:val="26"/>
          <w:szCs w:val="26"/>
          <w:lang w:val="en-US"/>
        </w:rPr>
      </w:pPr>
    </w:p>
    <w:p w:rsidR="006C43D6" w:rsidRPr="007B6E2A" w:rsidRDefault="006C43D6"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1</w:t>
      </w:r>
      <w:r w:rsidR="00F20940" w:rsidRPr="007B6E2A">
        <w:rPr>
          <w:rFonts w:ascii="Cambria" w:hAnsi="Cambria"/>
          <w:b/>
          <w:color w:val="000000" w:themeColor="text1"/>
          <w:sz w:val="26"/>
          <w:szCs w:val="26"/>
          <w:lang w:val="en-US"/>
        </w:rPr>
        <w:t>9</w:t>
      </w:r>
      <w:r w:rsidRPr="007B6E2A">
        <w:rPr>
          <w:rFonts w:ascii="Cambria" w:hAnsi="Cambria"/>
          <w:b/>
          <w:color w:val="000000" w:themeColor="text1"/>
          <w:sz w:val="26"/>
          <w:szCs w:val="26"/>
          <w:lang w:val="en-US"/>
        </w:rPr>
        <w:t>. Personal Belongings</w:t>
      </w:r>
    </w:p>
    <w:p w:rsidR="006C43D6" w:rsidRPr="007B6E2A" w:rsidRDefault="006C43D6" w:rsidP="002E1A42">
      <w:pPr>
        <w:spacing w:line="360" w:lineRule="auto"/>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Students are asked to remove </w:t>
      </w:r>
      <w:r w:rsidR="00BF5948" w:rsidRPr="007B6E2A">
        <w:rPr>
          <w:rFonts w:ascii="Cambria" w:hAnsi="Cambria"/>
          <w:color w:val="000000" w:themeColor="text1"/>
          <w:sz w:val="26"/>
          <w:szCs w:val="26"/>
          <w:lang w:val="en-US"/>
        </w:rPr>
        <w:t>outwear and headwear</w:t>
      </w:r>
      <w:r w:rsidRPr="007B6E2A">
        <w:rPr>
          <w:rFonts w:ascii="Cambria" w:hAnsi="Cambria"/>
          <w:color w:val="000000" w:themeColor="text1"/>
          <w:sz w:val="26"/>
          <w:szCs w:val="26"/>
          <w:lang w:val="en-US"/>
        </w:rPr>
        <w:t xml:space="preserve"> on entering the University and leave them in the appropriate cloakroom.</w:t>
      </w:r>
    </w:p>
    <w:p w:rsidR="006C43D6" w:rsidRPr="007B6E2A" w:rsidRDefault="006C43D6" w:rsidP="002E1A42">
      <w:pPr>
        <w:spacing w:line="360" w:lineRule="auto"/>
        <w:rPr>
          <w:rFonts w:ascii="Cambria" w:hAnsi="Cambria"/>
          <w:color w:val="000000" w:themeColor="text1"/>
          <w:sz w:val="26"/>
          <w:szCs w:val="26"/>
          <w:lang w:val="en-US"/>
        </w:rPr>
      </w:pPr>
      <w:r w:rsidRPr="007B6E2A">
        <w:rPr>
          <w:rFonts w:ascii="Cambria" w:hAnsi="Cambria"/>
          <w:color w:val="000000" w:themeColor="text1"/>
          <w:sz w:val="26"/>
          <w:szCs w:val="26"/>
          <w:lang w:val="en-US"/>
        </w:rPr>
        <w:t>The University isn’t responsible for any clothes and personal belongings left outside the cloakrooms.</w:t>
      </w:r>
    </w:p>
    <w:p w:rsidR="006F030A" w:rsidRPr="007B6E2A" w:rsidRDefault="006F030A" w:rsidP="002E1A42">
      <w:pPr>
        <w:spacing w:line="360" w:lineRule="auto"/>
        <w:rPr>
          <w:rFonts w:ascii="Cambria" w:hAnsi="Cambria"/>
          <w:color w:val="000000" w:themeColor="text1"/>
          <w:sz w:val="26"/>
          <w:szCs w:val="26"/>
          <w:lang w:val="en-US"/>
        </w:rPr>
      </w:pPr>
    </w:p>
    <w:p w:rsidR="00CE04C7" w:rsidRPr="007B6E2A" w:rsidRDefault="00F20940" w:rsidP="002E1A4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20</w:t>
      </w:r>
      <w:r w:rsidR="00CE39BF" w:rsidRPr="007B6E2A">
        <w:rPr>
          <w:rFonts w:ascii="Cambria" w:hAnsi="Cambria"/>
          <w:b/>
          <w:bCs/>
          <w:color w:val="000000" w:themeColor="text1"/>
          <w:sz w:val="26"/>
          <w:szCs w:val="26"/>
          <w:lang w:val="en-US"/>
        </w:rPr>
        <w:t xml:space="preserve">. </w:t>
      </w:r>
      <w:r w:rsidR="008F092A" w:rsidRPr="007B6E2A">
        <w:rPr>
          <w:rFonts w:ascii="Cambria" w:hAnsi="Cambria"/>
          <w:b/>
          <w:bCs/>
          <w:color w:val="000000" w:themeColor="text1"/>
          <w:sz w:val="26"/>
          <w:szCs w:val="26"/>
          <w:lang w:val="en-US"/>
        </w:rPr>
        <w:t>Incentives</w:t>
      </w:r>
    </w:p>
    <w:p w:rsidR="00CE39BF" w:rsidRPr="007B6E2A" w:rsidRDefault="00CE39BF"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University students can be rewarded for good academic performance, high results in study or research, </w:t>
      </w:r>
      <w:r w:rsidR="00E14EB5" w:rsidRPr="007B6E2A">
        <w:rPr>
          <w:rFonts w:ascii="Cambria" w:hAnsi="Cambria"/>
          <w:color w:val="000000" w:themeColor="text1"/>
          <w:sz w:val="26"/>
          <w:szCs w:val="26"/>
          <w:lang w:val="en-US"/>
        </w:rPr>
        <w:t xml:space="preserve">close involvement in the University life. The following types of </w:t>
      </w:r>
      <w:r w:rsidR="00354217">
        <w:rPr>
          <w:rFonts w:ascii="Cambria" w:hAnsi="Cambria"/>
          <w:color w:val="000000" w:themeColor="text1"/>
          <w:sz w:val="26"/>
          <w:szCs w:val="26"/>
          <w:lang w:val="en-US"/>
        </w:rPr>
        <w:t>incentives</w:t>
      </w:r>
      <w:r w:rsidR="00E14EB5" w:rsidRPr="007B6E2A">
        <w:rPr>
          <w:rFonts w:ascii="Cambria" w:hAnsi="Cambria"/>
          <w:color w:val="000000" w:themeColor="text1"/>
          <w:sz w:val="26"/>
          <w:szCs w:val="26"/>
          <w:lang w:val="en-US"/>
        </w:rPr>
        <w:t xml:space="preserve"> are provided:</w:t>
      </w:r>
    </w:p>
    <w:p w:rsidR="00E14EB5" w:rsidRPr="007B6E2A" w:rsidRDefault="00E14EB5" w:rsidP="002E1A42">
      <w:pPr>
        <w:pStyle w:val="a4"/>
        <w:numPr>
          <w:ilvl w:val="0"/>
          <w:numId w:val="8"/>
        </w:num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expression of gratitude,</w:t>
      </w:r>
    </w:p>
    <w:p w:rsidR="00E14EB5" w:rsidRPr="007B6E2A" w:rsidRDefault="00E14EB5" w:rsidP="002E1A42">
      <w:pPr>
        <w:pStyle w:val="a4"/>
        <w:numPr>
          <w:ilvl w:val="0"/>
          <w:numId w:val="8"/>
        </w:num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giving a letter of appreciation and achievement,</w:t>
      </w:r>
    </w:p>
    <w:p w:rsidR="00E14EB5" w:rsidRPr="007B6E2A" w:rsidRDefault="00AF7783" w:rsidP="002E1A42">
      <w:pPr>
        <w:pStyle w:val="a4"/>
        <w:numPr>
          <w:ilvl w:val="0"/>
          <w:numId w:val="8"/>
        </w:num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giving a </w:t>
      </w:r>
      <w:r w:rsidR="00E14EB5" w:rsidRPr="007B6E2A">
        <w:rPr>
          <w:rFonts w:ascii="Cambria" w:hAnsi="Cambria"/>
          <w:color w:val="000000" w:themeColor="text1"/>
          <w:sz w:val="26"/>
          <w:szCs w:val="26"/>
          <w:lang w:val="en-US"/>
        </w:rPr>
        <w:t>money reward</w:t>
      </w:r>
      <w:r w:rsidRPr="007B6E2A">
        <w:rPr>
          <w:rFonts w:ascii="Cambria" w:hAnsi="Cambria"/>
          <w:color w:val="000000" w:themeColor="text1"/>
          <w:sz w:val="26"/>
          <w:szCs w:val="26"/>
          <w:lang w:val="en-US"/>
        </w:rPr>
        <w:t>.</w:t>
      </w:r>
    </w:p>
    <w:p w:rsidR="00AF7783" w:rsidRPr="007B6E2A" w:rsidRDefault="00AF7783" w:rsidP="002E1A42">
      <w:pPr>
        <w:spacing w:line="360" w:lineRule="auto"/>
        <w:jc w:val="both"/>
        <w:rPr>
          <w:rFonts w:ascii="Cambria" w:hAnsi="Cambria" w:cs="Arial"/>
          <w:color w:val="000000" w:themeColor="text1"/>
          <w:sz w:val="26"/>
          <w:szCs w:val="26"/>
          <w:shd w:val="clear" w:color="auto" w:fill="F9F9F9"/>
          <w:lang w:val="en-US"/>
        </w:rPr>
      </w:pPr>
    </w:p>
    <w:p w:rsidR="00AF7783" w:rsidRPr="007B6E2A" w:rsidRDefault="00F20940" w:rsidP="002E1A4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t>21</w:t>
      </w:r>
      <w:r w:rsidR="00AF7783" w:rsidRPr="007B6E2A">
        <w:rPr>
          <w:rFonts w:ascii="Cambria" w:hAnsi="Cambria"/>
          <w:b/>
          <w:bCs/>
          <w:color w:val="000000" w:themeColor="text1"/>
          <w:sz w:val="26"/>
          <w:szCs w:val="26"/>
          <w:lang w:val="en-US"/>
        </w:rPr>
        <w:t>. Sanctions</w:t>
      </w:r>
    </w:p>
    <w:p w:rsidR="00F450DA" w:rsidRPr="007B6E2A" w:rsidRDefault="00A53B10"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Any student who </w:t>
      </w:r>
      <w:r w:rsidR="00883249" w:rsidRPr="007B6E2A">
        <w:rPr>
          <w:rFonts w:ascii="Cambria" w:hAnsi="Cambria"/>
          <w:color w:val="000000" w:themeColor="text1"/>
          <w:sz w:val="26"/>
          <w:szCs w:val="26"/>
          <w:lang w:val="en-US"/>
        </w:rPr>
        <w:t xml:space="preserve">commits an act of misconduct and/or </w:t>
      </w:r>
      <w:r w:rsidRPr="007B6E2A">
        <w:rPr>
          <w:rFonts w:ascii="Cambria" w:hAnsi="Cambria"/>
          <w:color w:val="000000" w:themeColor="text1"/>
          <w:sz w:val="26"/>
          <w:szCs w:val="26"/>
          <w:lang w:val="en-US"/>
        </w:rPr>
        <w:t xml:space="preserve">violates </w:t>
      </w:r>
      <w:r w:rsidR="00141F16" w:rsidRPr="007B6E2A">
        <w:rPr>
          <w:rFonts w:ascii="Cambria" w:hAnsi="Cambria"/>
          <w:color w:val="000000" w:themeColor="text1"/>
          <w:sz w:val="26"/>
          <w:szCs w:val="26"/>
          <w:lang w:val="en-US"/>
        </w:rPr>
        <w:t>the Code or</w:t>
      </w:r>
      <w:r w:rsidR="00F450DA" w:rsidRPr="007B6E2A">
        <w:rPr>
          <w:rFonts w:ascii="Cambria" w:hAnsi="Cambria"/>
          <w:color w:val="000000" w:themeColor="text1"/>
          <w:sz w:val="26"/>
          <w:szCs w:val="26"/>
          <w:lang w:val="en-US"/>
        </w:rPr>
        <w:t xml:space="preserve"> </w:t>
      </w:r>
      <w:r w:rsidR="00141F16" w:rsidRPr="007B6E2A">
        <w:rPr>
          <w:rFonts w:ascii="Cambria" w:hAnsi="Cambria"/>
          <w:color w:val="000000" w:themeColor="text1"/>
          <w:sz w:val="26"/>
          <w:szCs w:val="26"/>
          <w:lang w:val="en-US"/>
        </w:rPr>
        <w:t xml:space="preserve">other </w:t>
      </w:r>
      <w:r w:rsidR="002A3609" w:rsidRPr="007B6E2A">
        <w:rPr>
          <w:rFonts w:ascii="Cambria" w:hAnsi="Cambria"/>
          <w:color w:val="000000" w:themeColor="text1"/>
          <w:sz w:val="26"/>
          <w:szCs w:val="26"/>
          <w:lang w:val="en-US"/>
        </w:rPr>
        <w:t>IKBFU</w:t>
      </w:r>
      <w:r w:rsidR="00233361" w:rsidRPr="007B6E2A">
        <w:rPr>
          <w:rFonts w:ascii="Cambria" w:hAnsi="Cambria"/>
          <w:color w:val="000000" w:themeColor="text1"/>
          <w:sz w:val="26"/>
          <w:szCs w:val="26"/>
          <w:lang w:val="en-US"/>
        </w:rPr>
        <w:t xml:space="preserve"> rules and regulations</w:t>
      </w:r>
      <w:r w:rsidRPr="007B6E2A">
        <w:rPr>
          <w:rFonts w:ascii="Cambria" w:hAnsi="Cambria"/>
          <w:color w:val="000000" w:themeColor="text1"/>
          <w:sz w:val="26"/>
          <w:szCs w:val="26"/>
          <w:lang w:val="en-US"/>
        </w:rPr>
        <w:t xml:space="preserve"> will be subject to University sanctions. </w:t>
      </w:r>
      <w:r w:rsidR="00883249" w:rsidRPr="007B6E2A">
        <w:rPr>
          <w:rFonts w:ascii="Cambria" w:hAnsi="Cambria"/>
          <w:color w:val="000000" w:themeColor="text1"/>
          <w:sz w:val="26"/>
          <w:szCs w:val="26"/>
          <w:lang w:val="en-US"/>
        </w:rPr>
        <w:t>In case of any suspected violations, a written explanatory report will be claimed first. Confirmed violations will result in appropriate disciplinary action.</w:t>
      </w:r>
    </w:p>
    <w:p w:rsidR="00AF7783" w:rsidRPr="007B6E2A" w:rsidRDefault="00AF7783"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 xml:space="preserve">Disciplinary </w:t>
      </w:r>
      <w:r w:rsidR="00883249" w:rsidRPr="007B6E2A">
        <w:rPr>
          <w:rFonts w:ascii="Cambria" w:hAnsi="Cambria"/>
          <w:color w:val="000000" w:themeColor="text1"/>
          <w:sz w:val="26"/>
          <w:szCs w:val="26"/>
          <w:lang w:val="en-US"/>
        </w:rPr>
        <w:t>m</w:t>
      </w:r>
      <w:r w:rsidRPr="007B6E2A">
        <w:rPr>
          <w:rFonts w:ascii="Cambria" w:hAnsi="Cambria"/>
          <w:color w:val="000000" w:themeColor="text1"/>
          <w:sz w:val="26"/>
          <w:szCs w:val="26"/>
          <w:lang w:val="en-US"/>
        </w:rPr>
        <w:t>easures that may be imposed under the Code include:</w:t>
      </w:r>
    </w:p>
    <w:p w:rsidR="0085314B" w:rsidRPr="007B6E2A" w:rsidRDefault="00A0779F" w:rsidP="002E1A42">
      <w:pPr>
        <w:pStyle w:val="a4"/>
        <w:numPr>
          <w:ilvl w:val="0"/>
          <w:numId w:val="8"/>
        </w:numPr>
        <w:spacing w:line="360" w:lineRule="auto"/>
        <w:rPr>
          <w:rFonts w:ascii="Cambria" w:hAnsi="Cambria"/>
          <w:color w:val="000000" w:themeColor="text1"/>
          <w:sz w:val="26"/>
          <w:szCs w:val="26"/>
          <w:lang w:val="en-US"/>
        </w:rPr>
      </w:pPr>
      <w:r w:rsidRPr="007B6E2A">
        <w:rPr>
          <w:rFonts w:ascii="Cambria" w:hAnsi="Cambria"/>
          <w:color w:val="000000" w:themeColor="text1"/>
          <w:sz w:val="26"/>
          <w:szCs w:val="26"/>
          <w:lang w:val="en-US"/>
        </w:rPr>
        <w:t>admonition</w:t>
      </w:r>
      <w:r w:rsidR="00AF7783" w:rsidRPr="007B6E2A">
        <w:rPr>
          <w:rFonts w:ascii="Cambria" w:hAnsi="Cambria"/>
          <w:color w:val="000000" w:themeColor="text1"/>
          <w:sz w:val="26"/>
          <w:szCs w:val="26"/>
          <w:lang w:val="en-US"/>
        </w:rPr>
        <w:t>,</w:t>
      </w:r>
    </w:p>
    <w:p w:rsidR="00AF7783" w:rsidRPr="007B6E2A" w:rsidRDefault="00AF7783" w:rsidP="002E1A42">
      <w:pPr>
        <w:pStyle w:val="a4"/>
        <w:numPr>
          <w:ilvl w:val="0"/>
          <w:numId w:val="8"/>
        </w:numPr>
        <w:spacing w:line="360" w:lineRule="auto"/>
        <w:rPr>
          <w:rFonts w:ascii="Cambria" w:hAnsi="Cambria"/>
          <w:color w:val="000000" w:themeColor="text1"/>
          <w:sz w:val="26"/>
          <w:szCs w:val="26"/>
          <w:lang w:val="en-US"/>
        </w:rPr>
      </w:pPr>
      <w:r w:rsidRPr="007B6E2A">
        <w:rPr>
          <w:rFonts w:ascii="Cambria" w:hAnsi="Cambria"/>
          <w:color w:val="000000" w:themeColor="text1"/>
          <w:sz w:val="26"/>
          <w:szCs w:val="26"/>
          <w:lang w:val="en-US"/>
        </w:rPr>
        <w:t>reprimand,</w:t>
      </w:r>
    </w:p>
    <w:p w:rsidR="00AF7783" w:rsidRPr="007B6E2A" w:rsidRDefault="00AF7783" w:rsidP="002E1A42">
      <w:pPr>
        <w:numPr>
          <w:ilvl w:val="0"/>
          <w:numId w:val="8"/>
        </w:numPr>
        <w:spacing w:before="100" w:beforeAutospacing="1" w:after="100" w:afterAutospacing="1" w:line="360" w:lineRule="auto"/>
        <w:textAlignment w:val="baseline"/>
        <w:rPr>
          <w:rFonts w:ascii="Cambria" w:hAnsi="Cambria" w:cs="Arial"/>
          <w:color w:val="000000" w:themeColor="text1"/>
          <w:sz w:val="26"/>
          <w:szCs w:val="26"/>
        </w:rPr>
      </w:pPr>
      <w:r w:rsidRPr="007B6E2A">
        <w:rPr>
          <w:rFonts w:ascii="Cambria" w:hAnsi="Cambria" w:cs="Arial"/>
          <w:color w:val="000000" w:themeColor="text1"/>
          <w:sz w:val="26"/>
          <w:szCs w:val="26"/>
          <w:lang w:val="en-US"/>
        </w:rPr>
        <w:t>e</w:t>
      </w:r>
      <w:proofErr w:type="spellStart"/>
      <w:r w:rsidRPr="007B6E2A">
        <w:rPr>
          <w:rFonts w:ascii="Cambria" w:hAnsi="Cambria" w:cs="Arial"/>
          <w:color w:val="000000" w:themeColor="text1"/>
          <w:sz w:val="26"/>
          <w:szCs w:val="26"/>
        </w:rPr>
        <w:t>xpulsion</w:t>
      </w:r>
      <w:proofErr w:type="spellEnd"/>
      <w:r w:rsidRPr="007B6E2A">
        <w:rPr>
          <w:rFonts w:ascii="Cambria" w:hAnsi="Cambria" w:cs="Arial"/>
          <w:color w:val="000000" w:themeColor="text1"/>
          <w:sz w:val="26"/>
          <w:szCs w:val="26"/>
          <w:lang w:val="en-US"/>
        </w:rPr>
        <w:t>.</w:t>
      </w:r>
    </w:p>
    <w:p w:rsidR="00AF7783" w:rsidRPr="007B6E2A" w:rsidRDefault="004238BF"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Violation of local or federal laws may result in disciplinary actions to the extent of expulsion from the University.</w:t>
      </w:r>
    </w:p>
    <w:p w:rsidR="00E74042" w:rsidRPr="007B6E2A" w:rsidRDefault="00E74042" w:rsidP="002E1A42">
      <w:pPr>
        <w:spacing w:line="360" w:lineRule="auto"/>
        <w:rPr>
          <w:rFonts w:ascii="Cambria" w:hAnsi="Cambria" w:cs="Arial"/>
          <w:color w:val="000000" w:themeColor="text1"/>
          <w:sz w:val="26"/>
          <w:szCs w:val="26"/>
          <w:shd w:val="clear" w:color="auto" w:fill="F9F9F9"/>
          <w:lang w:val="en-US"/>
        </w:rPr>
      </w:pPr>
    </w:p>
    <w:p w:rsidR="006C43D6" w:rsidRPr="007B6E2A" w:rsidRDefault="00F20940" w:rsidP="00E97B32">
      <w:pPr>
        <w:spacing w:before="120" w:after="180" w:line="360" w:lineRule="auto"/>
        <w:outlineLvl w:val="1"/>
        <w:rPr>
          <w:rFonts w:ascii="Cambria" w:hAnsi="Cambria"/>
          <w:b/>
          <w:bCs/>
          <w:color w:val="000000" w:themeColor="text1"/>
          <w:sz w:val="26"/>
          <w:szCs w:val="26"/>
          <w:lang w:val="en-US"/>
        </w:rPr>
      </w:pPr>
      <w:r w:rsidRPr="007B6E2A">
        <w:rPr>
          <w:rFonts w:ascii="Cambria" w:hAnsi="Cambria"/>
          <w:b/>
          <w:bCs/>
          <w:color w:val="000000" w:themeColor="text1"/>
          <w:sz w:val="26"/>
          <w:szCs w:val="26"/>
          <w:lang w:val="en-US"/>
        </w:rPr>
        <w:lastRenderedPageBreak/>
        <w:t>22</w:t>
      </w:r>
      <w:r w:rsidR="006C43D6" w:rsidRPr="007B6E2A">
        <w:rPr>
          <w:rFonts w:ascii="Cambria" w:hAnsi="Cambria"/>
          <w:b/>
          <w:bCs/>
          <w:color w:val="000000" w:themeColor="text1"/>
          <w:sz w:val="26"/>
          <w:szCs w:val="26"/>
          <w:lang w:val="en-US"/>
        </w:rPr>
        <w:t>. Readmission</w:t>
      </w:r>
    </w:p>
    <w:p w:rsidR="006C43D6" w:rsidRPr="007B6E2A" w:rsidRDefault="006C43D6" w:rsidP="002E1A42">
      <w:pPr>
        <w:spacing w:line="360" w:lineRule="auto"/>
        <w:jc w:val="both"/>
        <w:rPr>
          <w:rFonts w:ascii="Cambria" w:hAnsi="Cambria"/>
          <w:color w:val="000000" w:themeColor="text1"/>
          <w:sz w:val="26"/>
          <w:szCs w:val="26"/>
          <w:lang w:val="en-US"/>
        </w:rPr>
      </w:pPr>
      <w:r w:rsidRPr="007B6E2A">
        <w:rPr>
          <w:rFonts w:ascii="Cambria" w:hAnsi="Cambria"/>
          <w:color w:val="000000" w:themeColor="text1"/>
          <w:sz w:val="26"/>
          <w:szCs w:val="26"/>
          <w:lang w:val="en-US"/>
        </w:rPr>
        <w:t>Students who have been required to withdraw for any reason will have the right for readmission and resuming their academic work according to the established procedure and relevant policies, rules and regulations.</w:t>
      </w:r>
    </w:p>
    <w:p w:rsidR="00050B18" w:rsidRPr="007B6E2A" w:rsidRDefault="00050B18" w:rsidP="002E1A42">
      <w:pPr>
        <w:spacing w:line="360" w:lineRule="auto"/>
        <w:rPr>
          <w:rFonts w:ascii="Cambria" w:hAnsi="Cambria"/>
          <w:color w:val="000000" w:themeColor="text1"/>
          <w:sz w:val="26"/>
          <w:szCs w:val="26"/>
          <w:lang w:val="en-US"/>
        </w:rPr>
      </w:pPr>
    </w:p>
    <w:p w:rsidR="00050B18" w:rsidRPr="007B6E2A" w:rsidRDefault="00F20940" w:rsidP="002E1A42">
      <w:pPr>
        <w:spacing w:before="120" w:after="180" w:line="360" w:lineRule="auto"/>
        <w:rPr>
          <w:rFonts w:ascii="Cambria" w:hAnsi="Cambria"/>
          <w:b/>
          <w:color w:val="000000" w:themeColor="text1"/>
          <w:sz w:val="26"/>
          <w:szCs w:val="26"/>
          <w:lang w:val="en-US"/>
        </w:rPr>
      </w:pPr>
      <w:r w:rsidRPr="007B6E2A">
        <w:rPr>
          <w:rFonts w:ascii="Cambria" w:hAnsi="Cambria"/>
          <w:b/>
          <w:color w:val="000000" w:themeColor="text1"/>
          <w:sz w:val="26"/>
          <w:szCs w:val="26"/>
          <w:lang w:val="en-US"/>
        </w:rPr>
        <w:t>23</w:t>
      </w:r>
      <w:r w:rsidR="00050B18" w:rsidRPr="007B6E2A">
        <w:rPr>
          <w:rFonts w:ascii="Cambria" w:hAnsi="Cambria"/>
          <w:b/>
          <w:color w:val="000000" w:themeColor="text1"/>
          <w:sz w:val="26"/>
          <w:szCs w:val="26"/>
          <w:lang w:val="en-US"/>
        </w:rPr>
        <w:t xml:space="preserve">. </w:t>
      </w:r>
      <w:r w:rsidR="0045534D" w:rsidRPr="007B6E2A">
        <w:rPr>
          <w:rFonts w:ascii="Cambria" w:hAnsi="Cambria"/>
          <w:b/>
          <w:color w:val="000000" w:themeColor="text1"/>
          <w:sz w:val="26"/>
          <w:szCs w:val="26"/>
          <w:lang w:val="en-US"/>
        </w:rPr>
        <w:t>International Students</w:t>
      </w:r>
      <w:r w:rsidR="00884484" w:rsidRPr="007B6E2A">
        <w:rPr>
          <w:rFonts w:ascii="Cambria" w:hAnsi="Cambria"/>
          <w:b/>
          <w:color w:val="000000" w:themeColor="text1"/>
          <w:sz w:val="26"/>
          <w:szCs w:val="26"/>
          <w:lang w:val="en-US"/>
        </w:rPr>
        <w:t xml:space="preserve"> Policy</w:t>
      </w:r>
    </w:p>
    <w:p w:rsidR="0045534D" w:rsidRPr="007B6E2A" w:rsidRDefault="00050B18" w:rsidP="002E1A4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 xml:space="preserve">The legal status </w:t>
      </w:r>
      <w:r w:rsidR="0045534D" w:rsidRPr="007B6E2A">
        <w:rPr>
          <w:rFonts w:ascii="Cambria" w:hAnsi="Cambria" w:cs="Courier New"/>
          <w:color w:val="000000" w:themeColor="text1"/>
          <w:sz w:val="26"/>
          <w:szCs w:val="26"/>
          <w:lang w:val="en"/>
        </w:rPr>
        <w:t>of</w:t>
      </w:r>
      <w:r w:rsidRPr="007B6E2A">
        <w:rPr>
          <w:rFonts w:ascii="Cambria" w:hAnsi="Cambria" w:cs="Courier New"/>
          <w:color w:val="000000" w:themeColor="text1"/>
          <w:sz w:val="26"/>
          <w:szCs w:val="26"/>
          <w:lang w:val="en"/>
        </w:rPr>
        <w:t xml:space="preserve"> </w:t>
      </w:r>
      <w:r w:rsidR="00D660D0" w:rsidRPr="007B6E2A">
        <w:rPr>
          <w:rFonts w:ascii="Cambria" w:hAnsi="Cambria" w:cs="Courier New"/>
          <w:color w:val="000000" w:themeColor="text1"/>
          <w:sz w:val="26"/>
          <w:szCs w:val="26"/>
          <w:lang w:val="en"/>
        </w:rPr>
        <w:t>non-Russian</w:t>
      </w:r>
      <w:r w:rsidRPr="007B6E2A">
        <w:rPr>
          <w:rFonts w:ascii="Cambria" w:hAnsi="Cambria" w:cs="Courier New"/>
          <w:color w:val="000000" w:themeColor="text1"/>
          <w:sz w:val="26"/>
          <w:szCs w:val="26"/>
          <w:lang w:val="en"/>
        </w:rPr>
        <w:t xml:space="preserve"> citizens and stateless persons (hereinafter foreign citizens) </w:t>
      </w:r>
      <w:r w:rsidR="0045534D" w:rsidRPr="007B6E2A">
        <w:rPr>
          <w:rFonts w:ascii="Cambria" w:hAnsi="Cambria" w:cs="Courier New"/>
          <w:color w:val="000000" w:themeColor="text1"/>
          <w:sz w:val="26"/>
          <w:szCs w:val="26"/>
          <w:lang w:val="en"/>
        </w:rPr>
        <w:t xml:space="preserve">in Russia </w:t>
      </w:r>
      <w:r w:rsidRPr="007B6E2A">
        <w:rPr>
          <w:rFonts w:ascii="Cambria" w:hAnsi="Cambria" w:cs="Courier New"/>
          <w:color w:val="000000" w:themeColor="text1"/>
          <w:sz w:val="26"/>
          <w:szCs w:val="26"/>
          <w:lang w:val="en"/>
        </w:rPr>
        <w:t>is determined by the legislation of the Russian Federation, in particular:</w:t>
      </w:r>
    </w:p>
    <w:p w:rsidR="00050B18" w:rsidRPr="007B6E2A" w:rsidRDefault="00050B18" w:rsidP="002E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 xml:space="preserve">- </w:t>
      </w:r>
      <w:r w:rsidR="0045534D" w:rsidRPr="007B6E2A">
        <w:rPr>
          <w:rFonts w:ascii="Cambria" w:hAnsi="Cambria" w:cs="Courier New"/>
          <w:color w:val="000000" w:themeColor="text1"/>
          <w:sz w:val="26"/>
          <w:szCs w:val="26"/>
          <w:lang w:val="en"/>
        </w:rPr>
        <w:t>Federal Law No. 115-ФЗ as of July 25, 2002 "On the Legal Status of Non-Russian Citizens in the Russian Federation"</w:t>
      </w:r>
      <w:r w:rsidRPr="007B6E2A">
        <w:rPr>
          <w:rFonts w:ascii="Cambria" w:hAnsi="Cambria" w:cs="Courier New"/>
          <w:color w:val="000000" w:themeColor="text1"/>
          <w:sz w:val="26"/>
          <w:szCs w:val="26"/>
          <w:lang w:val="en"/>
        </w:rPr>
        <w:t>,</w:t>
      </w:r>
    </w:p>
    <w:p w:rsidR="00D660D0" w:rsidRPr="007B6E2A" w:rsidRDefault="00D660D0" w:rsidP="002E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 xml:space="preserve">- Federal Law No. 114-ФЗ </w:t>
      </w:r>
      <w:r w:rsidR="00B1445A" w:rsidRPr="007B6E2A">
        <w:rPr>
          <w:rFonts w:ascii="Cambria" w:hAnsi="Cambria" w:cs="Courier New"/>
          <w:color w:val="000000" w:themeColor="text1"/>
          <w:sz w:val="26"/>
          <w:szCs w:val="26"/>
          <w:lang w:val="en"/>
        </w:rPr>
        <w:t xml:space="preserve">as </w:t>
      </w:r>
      <w:r w:rsidRPr="007B6E2A">
        <w:rPr>
          <w:rFonts w:ascii="Cambria" w:hAnsi="Cambria" w:cs="Courier New"/>
          <w:color w:val="000000" w:themeColor="text1"/>
          <w:sz w:val="26"/>
          <w:szCs w:val="26"/>
          <w:lang w:val="en"/>
        </w:rPr>
        <w:t xml:space="preserve">of August 15, 1996, as amended "On Procedure for Entry to the Russian Federation and Departure </w:t>
      </w:r>
      <w:r w:rsidR="00360DDD" w:rsidRPr="007B6E2A">
        <w:rPr>
          <w:rFonts w:ascii="Cambria" w:hAnsi="Cambria" w:cs="Courier New"/>
          <w:color w:val="000000" w:themeColor="text1"/>
          <w:sz w:val="26"/>
          <w:szCs w:val="26"/>
          <w:lang w:val="en"/>
        </w:rPr>
        <w:t>from</w:t>
      </w:r>
      <w:r w:rsidRPr="007B6E2A">
        <w:rPr>
          <w:rFonts w:ascii="Cambria" w:hAnsi="Cambria" w:cs="Courier New"/>
          <w:color w:val="000000" w:themeColor="text1"/>
          <w:sz w:val="26"/>
          <w:szCs w:val="26"/>
          <w:lang w:val="en"/>
        </w:rPr>
        <w:t xml:space="preserve"> the Russian Federation”</w:t>
      </w:r>
      <w:r w:rsidR="00A41D82" w:rsidRPr="007B6E2A">
        <w:rPr>
          <w:rFonts w:ascii="Cambria" w:hAnsi="Cambria" w:cs="Courier New"/>
          <w:color w:val="000000" w:themeColor="text1"/>
          <w:sz w:val="26"/>
          <w:szCs w:val="26"/>
          <w:lang w:val="en"/>
        </w:rPr>
        <w:t>,</w:t>
      </w:r>
    </w:p>
    <w:p w:rsidR="00D660D0" w:rsidRPr="007B6E2A" w:rsidRDefault="00D660D0" w:rsidP="002E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 Federal Law No. 109-ФЗ as of July 18, 2006 "On Migration Registration of Foreign Citizens and Stateless Persons in the Russian Federation"</w:t>
      </w:r>
      <w:r w:rsidR="00A41D82" w:rsidRPr="007B6E2A">
        <w:rPr>
          <w:rFonts w:ascii="Cambria" w:hAnsi="Cambria" w:cs="Courier New"/>
          <w:color w:val="000000" w:themeColor="text1"/>
          <w:sz w:val="26"/>
          <w:szCs w:val="26"/>
          <w:lang w:val="en"/>
        </w:rPr>
        <w:t>,</w:t>
      </w:r>
    </w:p>
    <w:p w:rsidR="00050B18" w:rsidRPr="007B6E2A" w:rsidRDefault="00D660D0" w:rsidP="002E1A42">
      <w:pPr>
        <w:spacing w:line="360" w:lineRule="auto"/>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 Federal Law N</w:t>
      </w:r>
      <w:r w:rsidR="000F48C3" w:rsidRPr="007B6E2A">
        <w:rPr>
          <w:rFonts w:ascii="Cambria" w:hAnsi="Cambria" w:cs="Courier New"/>
          <w:color w:val="000000" w:themeColor="text1"/>
          <w:sz w:val="26"/>
          <w:szCs w:val="26"/>
          <w:lang w:val="en"/>
        </w:rPr>
        <w:t>o.</w:t>
      </w:r>
      <w:r w:rsidRPr="007B6E2A">
        <w:rPr>
          <w:rFonts w:ascii="Cambria" w:hAnsi="Cambria" w:cs="Courier New"/>
          <w:color w:val="000000" w:themeColor="text1"/>
          <w:sz w:val="26"/>
          <w:szCs w:val="26"/>
          <w:lang w:val="en"/>
        </w:rPr>
        <w:t xml:space="preserve"> 99-ФЗ as of May 24, 1999 "On the State Policy of the Russian Federation in Relation to Compatriots Abroad"</w:t>
      </w:r>
      <w:r w:rsidR="00A41D82" w:rsidRPr="007B6E2A">
        <w:rPr>
          <w:rFonts w:ascii="Cambria" w:hAnsi="Cambria" w:cs="Courier New"/>
          <w:color w:val="000000" w:themeColor="text1"/>
          <w:sz w:val="26"/>
          <w:szCs w:val="26"/>
          <w:lang w:val="en"/>
        </w:rPr>
        <w:t>.</w:t>
      </w:r>
    </w:p>
    <w:p w:rsidR="00050B18" w:rsidRPr="007B6E2A" w:rsidRDefault="00050B18" w:rsidP="002E1A42">
      <w:pPr>
        <w:pStyle w:val="HTML"/>
        <w:numPr>
          <w:ilvl w:val="0"/>
          <w:numId w:val="19"/>
        </w:numPr>
        <w:spacing w:line="360" w:lineRule="auto"/>
        <w:ind w:left="0" w:firstLine="0"/>
        <w:jc w:val="both"/>
        <w:rPr>
          <w:rFonts w:ascii="Cambria" w:hAnsi="Cambria"/>
          <w:color w:val="000000" w:themeColor="text1"/>
          <w:sz w:val="26"/>
          <w:szCs w:val="26"/>
          <w:lang w:val="en"/>
        </w:rPr>
      </w:pPr>
      <w:r w:rsidRPr="007B6E2A">
        <w:rPr>
          <w:rFonts w:ascii="Cambria" w:hAnsi="Cambria"/>
          <w:color w:val="000000" w:themeColor="text1"/>
          <w:sz w:val="26"/>
          <w:szCs w:val="26"/>
          <w:lang w:val="en"/>
        </w:rPr>
        <w:t>Foreign citizens are required to comply with the laws of the Russian Federation, respect the customs and traditions of the country.</w:t>
      </w:r>
    </w:p>
    <w:p w:rsidR="00F663A0" w:rsidRPr="007B6E2A" w:rsidRDefault="00354217" w:rsidP="002E1A4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Cambria" w:hAnsi="Cambria" w:cs="Courier New"/>
          <w:color w:val="000000" w:themeColor="text1"/>
          <w:sz w:val="26"/>
          <w:szCs w:val="26"/>
          <w:lang w:val="en"/>
        </w:rPr>
      </w:pPr>
      <w:r>
        <w:rPr>
          <w:rFonts w:ascii="Cambria" w:hAnsi="Cambria" w:cs="Courier New"/>
          <w:color w:val="000000" w:themeColor="text1"/>
          <w:sz w:val="26"/>
          <w:szCs w:val="26"/>
          <w:lang w:val="en"/>
        </w:rPr>
        <w:t xml:space="preserve">The </w:t>
      </w:r>
      <w:r w:rsidR="00F663A0" w:rsidRPr="007B6E2A">
        <w:rPr>
          <w:rFonts w:ascii="Cambria" w:hAnsi="Cambria" w:cs="Courier New"/>
          <w:color w:val="000000" w:themeColor="text1"/>
          <w:sz w:val="26"/>
          <w:szCs w:val="26"/>
          <w:lang w:val="en"/>
        </w:rPr>
        <w:t>Student Code of Conduct fully applies to all IKBFU international students.</w:t>
      </w:r>
    </w:p>
    <w:p w:rsidR="00050B18" w:rsidRPr="007B6E2A" w:rsidRDefault="00104822" w:rsidP="002E1A42">
      <w:pPr>
        <w:pStyle w:val="HTML"/>
        <w:numPr>
          <w:ilvl w:val="0"/>
          <w:numId w:val="19"/>
        </w:numPr>
        <w:spacing w:line="360" w:lineRule="auto"/>
        <w:ind w:left="0" w:firstLine="0"/>
        <w:jc w:val="both"/>
        <w:rPr>
          <w:rFonts w:ascii="Cambria" w:hAnsi="Cambria"/>
          <w:color w:val="000000" w:themeColor="text1"/>
          <w:sz w:val="26"/>
          <w:szCs w:val="26"/>
          <w:lang w:val="en-US"/>
        </w:rPr>
      </w:pPr>
      <w:r w:rsidRPr="007B6E2A">
        <w:rPr>
          <w:rFonts w:ascii="Cambria" w:hAnsi="Cambria"/>
          <w:color w:val="000000" w:themeColor="text1"/>
          <w:sz w:val="26"/>
          <w:szCs w:val="26"/>
          <w:lang w:val="en"/>
        </w:rPr>
        <w:t>All questions related to v</w:t>
      </w:r>
      <w:r w:rsidR="00050B18" w:rsidRPr="007B6E2A">
        <w:rPr>
          <w:rFonts w:ascii="Cambria" w:hAnsi="Cambria"/>
          <w:color w:val="000000" w:themeColor="text1"/>
          <w:sz w:val="26"/>
          <w:szCs w:val="26"/>
          <w:lang w:val="en"/>
        </w:rPr>
        <w:t xml:space="preserve">isa issuance, entry and registration, stay, movement, departure of foreign citizens </w:t>
      </w:r>
      <w:proofErr w:type="gramStart"/>
      <w:r w:rsidR="00050B18" w:rsidRPr="007B6E2A">
        <w:rPr>
          <w:rFonts w:ascii="Cambria" w:hAnsi="Cambria"/>
          <w:color w:val="000000" w:themeColor="text1"/>
          <w:sz w:val="26"/>
          <w:szCs w:val="26"/>
          <w:lang w:val="en"/>
        </w:rPr>
        <w:t>are</w:t>
      </w:r>
      <w:proofErr w:type="gramEnd"/>
      <w:r w:rsidR="00050B18" w:rsidRPr="007B6E2A">
        <w:rPr>
          <w:rFonts w:ascii="Cambria" w:hAnsi="Cambria"/>
          <w:color w:val="000000" w:themeColor="text1"/>
          <w:sz w:val="26"/>
          <w:szCs w:val="26"/>
          <w:lang w:val="en"/>
        </w:rPr>
        <w:t xml:space="preserve"> the responsibility of the </w:t>
      </w:r>
      <w:r w:rsidR="00701D31" w:rsidRPr="007B6E2A">
        <w:rPr>
          <w:rFonts w:ascii="Cambria" w:hAnsi="Cambria"/>
          <w:color w:val="000000" w:themeColor="text1"/>
          <w:sz w:val="26"/>
          <w:szCs w:val="26"/>
          <w:lang w:val="en"/>
        </w:rPr>
        <w:t>International Office</w:t>
      </w:r>
      <w:r w:rsidR="00D140CC" w:rsidRPr="007B6E2A">
        <w:rPr>
          <w:rFonts w:ascii="Cambria" w:hAnsi="Cambria"/>
          <w:color w:val="000000" w:themeColor="text1"/>
          <w:sz w:val="26"/>
          <w:szCs w:val="26"/>
          <w:lang w:val="en"/>
        </w:rPr>
        <w:t xml:space="preserve">, which is </w:t>
      </w:r>
      <w:r w:rsidRPr="007B6E2A">
        <w:rPr>
          <w:rFonts w:ascii="Cambria" w:hAnsi="Cambria"/>
          <w:color w:val="000000" w:themeColor="text1"/>
          <w:sz w:val="26"/>
          <w:szCs w:val="26"/>
          <w:lang w:val="en-US"/>
        </w:rPr>
        <w:t>located at 14</w:t>
      </w:r>
      <w:r w:rsidR="00FC7A88">
        <w:rPr>
          <w:rFonts w:ascii="Cambria" w:hAnsi="Cambria"/>
          <w:color w:val="000000" w:themeColor="text1"/>
          <w:sz w:val="26"/>
          <w:szCs w:val="26"/>
          <w:lang w:val="en-US"/>
        </w:rPr>
        <w:t>,</w:t>
      </w:r>
      <w:r w:rsidRPr="007B6E2A">
        <w:rPr>
          <w:rFonts w:ascii="Cambria" w:hAnsi="Cambria"/>
          <w:color w:val="000000" w:themeColor="text1"/>
          <w:sz w:val="26"/>
          <w:szCs w:val="26"/>
          <w:lang w:val="en-US"/>
        </w:rPr>
        <w:t xml:space="preserve"> </w:t>
      </w:r>
      <w:r w:rsidR="00FC7A88" w:rsidRPr="00C07BC3">
        <w:rPr>
          <w:rFonts w:ascii="Cambria" w:hAnsi="Cambria"/>
          <w:color w:val="000000" w:themeColor="text1"/>
          <w:sz w:val="26"/>
          <w:szCs w:val="26"/>
          <w:lang w:val="en-US"/>
        </w:rPr>
        <w:t>A.</w:t>
      </w:r>
      <w:r w:rsidR="00FC7A88">
        <w:rPr>
          <w:rFonts w:ascii="Cambria" w:hAnsi="Cambria"/>
          <w:color w:val="000000" w:themeColor="text1"/>
          <w:sz w:val="26"/>
          <w:szCs w:val="26"/>
          <w:lang w:val="en-US"/>
        </w:rPr>
        <w:t xml:space="preserve"> </w:t>
      </w:r>
      <w:proofErr w:type="spellStart"/>
      <w:r w:rsidR="00FC7A88" w:rsidRPr="00C07BC3">
        <w:rPr>
          <w:rFonts w:ascii="Cambria" w:hAnsi="Cambria"/>
          <w:color w:val="000000" w:themeColor="text1"/>
          <w:sz w:val="26"/>
          <w:szCs w:val="26"/>
          <w:lang w:val="en-US"/>
        </w:rPr>
        <w:t>Nevsky</w:t>
      </w:r>
      <w:proofErr w:type="spellEnd"/>
      <w:r w:rsidR="00FC7A88" w:rsidRPr="00C07BC3">
        <w:rPr>
          <w:rFonts w:ascii="Cambria" w:hAnsi="Cambria"/>
          <w:color w:val="000000" w:themeColor="text1"/>
          <w:sz w:val="26"/>
          <w:szCs w:val="26"/>
          <w:lang w:val="en-US"/>
        </w:rPr>
        <w:t xml:space="preserve"> Str</w:t>
      </w:r>
      <w:r w:rsidR="00FC7A88">
        <w:rPr>
          <w:rFonts w:ascii="Cambria" w:hAnsi="Cambria"/>
          <w:color w:val="000000" w:themeColor="text1"/>
          <w:sz w:val="26"/>
          <w:szCs w:val="26"/>
          <w:lang w:val="en-US"/>
        </w:rPr>
        <w:t>eet</w:t>
      </w:r>
      <w:r w:rsidR="00FC7A88" w:rsidRPr="007B6E2A">
        <w:rPr>
          <w:rFonts w:ascii="Cambria" w:hAnsi="Cambria"/>
          <w:color w:val="000000" w:themeColor="text1"/>
          <w:sz w:val="26"/>
          <w:szCs w:val="26"/>
          <w:lang w:val="en-US"/>
        </w:rPr>
        <w:t xml:space="preserve"> </w:t>
      </w:r>
      <w:r w:rsidRPr="007B6E2A">
        <w:rPr>
          <w:rFonts w:ascii="Cambria" w:hAnsi="Cambria"/>
          <w:color w:val="000000" w:themeColor="text1"/>
          <w:sz w:val="26"/>
          <w:szCs w:val="26"/>
          <w:lang w:val="en-US"/>
        </w:rPr>
        <w:t>(the IKBFU Building</w:t>
      </w:r>
      <w:r w:rsidR="00FE7EDA" w:rsidRPr="007B6E2A">
        <w:rPr>
          <w:rFonts w:ascii="Cambria" w:hAnsi="Cambria"/>
          <w:color w:val="000000" w:themeColor="text1"/>
          <w:sz w:val="26"/>
          <w:szCs w:val="26"/>
          <w:lang w:val="en-US"/>
        </w:rPr>
        <w:t xml:space="preserve"> 2</w:t>
      </w:r>
      <w:r w:rsidRPr="007B6E2A">
        <w:rPr>
          <w:rFonts w:ascii="Cambria" w:hAnsi="Cambria"/>
          <w:color w:val="000000" w:themeColor="text1"/>
          <w:sz w:val="26"/>
          <w:szCs w:val="26"/>
          <w:lang w:val="en-US"/>
        </w:rPr>
        <w:t>), Office 1</w:t>
      </w:r>
      <w:r w:rsidR="00FE7EDA" w:rsidRPr="007B6E2A">
        <w:rPr>
          <w:rFonts w:ascii="Cambria" w:hAnsi="Cambria"/>
          <w:color w:val="000000" w:themeColor="text1"/>
          <w:sz w:val="26"/>
          <w:szCs w:val="26"/>
          <w:lang w:val="en-US"/>
        </w:rPr>
        <w:t>19</w:t>
      </w:r>
      <w:r w:rsidRPr="007B6E2A">
        <w:rPr>
          <w:rFonts w:ascii="Cambria" w:hAnsi="Cambria"/>
          <w:color w:val="000000" w:themeColor="text1"/>
          <w:sz w:val="26"/>
          <w:szCs w:val="26"/>
          <w:lang w:val="en-US"/>
        </w:rPr>
        <w:t>.</w:t>
      </w:r>
      <w:r w:rsidR="003B4DB6" w:rsidRPr="007B6E2A">
        <w:rPr>
          <w:rFonts w:ascii="Cambria" w:hAnsi="Cambria"/>
          <w:color w:val="000000" w:themeColor="text1"/>
          <w:sz w:val="26"/>
          <w:szCs w:val="26"/>
          <w:lang w:val="en-US"/>
        </w:rPr>
        <w:t xml:space="preserve"> </w:t>
      </w:r>
    </w:p>
    <w:p w:rsidR="00050B18" w:rsidRPr="007B6E2A" w:rsidRDefault="00050B18" w:rsidP="002E1A4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11"/>
        <w:jc w:val="both"/>
        <w:rPr>
          <w:rFonts w:ascii="Cambria" w:hAnsi="Cambria" w:cs="Courier New"/>
          <w:color w:val="000000" w:themeColor="text1"/>
          <w:sz w:val="26"/>
          <w:szCs w:val="26"/>
          <w:lang w:val="en"/>
        </w:rPr>
      </w:pPr>
      <w:r w:rsidRPr="007B6E2A">
        <w:rPr>
          <w:rFonts w:ascii="Cambria" w:hAnsi="Cambria" w:cs="Courier New"/>
          <w:color w:val="000000" w:themeColor="text1"/>
          <w:sz w:val="26"/>
          <w:szCs w:val="26"/>
          <w:lang w:val="en"/>
        </w:rPr>
        <w:t>The organization of the education</w:t>
      </w:r>
      <w:r w:rsidR="0060502D">
        <w:rPr>
          <w:rFonts w:ascii="Cambria" w:hAnsi="Cambria" w:cs="Courier New"/>
          <w:color w:val="000000" w:themeColor="text1"/>
          <w:sz w:val="26"/>
          <w:szCs w:val="26"/>
          <w:lang w:val="en"/>
        </w:rPr>
        <w:t>al</w:t>
      </w:r>
      <w:r w:rsidRPr="007B6E2A">
        <w:rPr>
          <w:rFonts w:ascii="Cambria" w:hAnsi="Cambria" w:cs="Courier New"/>
          <w:color w:val="000000" w:themeColor="text1"/>
          <w:sz w:val="26"/>
          <w:szCs w:val="26"/>
          <w:lang w:val="en"/>
        </w:rPr>
        <w:t xml:space="preserve"> process of foreign citizens falls within the competence of the </w:t>
      </w:r>
      <w:r w:rsidR="007119D1" w:rsidRPr="007B6E2A">
        <w:rPr>
          <w:rFonts w:ascii="Cambria" w:hAnsi="Cambria" w:cs="Courier New"/>
          <w:color w:val="000000" w:themeColor="text1"/>
          <w:sz w:val="26"/>
          <w:szCs w:val="26"/>
          <w:lang w:val="en"/>
        </w:rPr>
        <w:t>International Office</w:t>
      </w:r>
      <w:r w:rsidR="00CD226B" w:rsidRPr="007B6E2A">
        <w:rPr>
          <w:rFonts w:ascii="Cambria" w:hAnsi="Cambria" w:cs="Courier New"/>
          <w:color w:val="000000" w:themeColor="text1"/>
          <w:sz w:val="26"/>
          <w:szCs w:val="26"/>
          <w:lang w:val="en"/>
        </w:rPr>
        <w:t xml:space="preserve"> </w:t>
      </w:r>
      <w:r w:rsidRPr="007B6E2A">
        <w:rPr>
          <w:rFonts w:ascii="Cambria" w:hAnsi="Cambria" w:cs="Courier New"/>
          <w:color w:val="000000" w:themeColor="text1"/>
          <w:sz w:val="26"/>
          <w:szCs w:val="26"/>
          <w:lang w:val="en"/>
        </w:rPr>
        <w:t xml:space="preserve">and the </w:t>
      </w:r>
      <w:r w:rsidR="00F663A0" w:rsidRPr="007B6E2A">
        <w:rPr>
          <w:rFonts w:ascii="Cambria" w:hAnsi="Cambria" w:cs="Courier New"/>
          <w:color w:val="000000" w:themeColor="text1"/>
          <w:sz w:val="26"/>
          <w:szCs w:val="26"/>
          <w:lang w:val="en"/>
        </w:rPr>
        <w:t>I</w:t>
      </w:r>
      <w:r w:rsidRPr="007B6E2A">
        <w:rPr>
          <w:rFonts w:ascii="Cambria" w:hAnsi="Cambria" w:cs="Courier New"/>
          <w:color w:val="000000" w:themeColor="text1"/>
          <w:sz w:val="26"/>
          <w:szCs w:val="26"/>
          <w:lang w:val="en"/>
        </w:rPr>
        <w:t>nstitut</w:t>
      </w:r>
      <w:r w:rsidR="00F663A0" w:rsidRPr="007B6E2A">
        <w:rPr>
          <w:rFonts w:ascii="Cambria" w:hAnsi="Cambria" w:cs="Courier New"/>
          <w:color w:val="000000" w:themeColor="text1"/>
          <w:sz w:val="26"/>
          <w:szCs w:val="26"/>
          <w:lang w:val="en"/>
        </w:rPr>
        <w:t>e</w:t>
      </w:r>
      <w:r w:rsidRPr="007B6E2A">
        <w:rPr>
          <w:rFonts w:ascii="Cambria" w:hAnsi="Cambria" w:cs="Courier New"/>
          <w:color w:val="000000" w:themeColor="text1"/>
          <w:sz w:val="26"/>
          <w:szCs w:val="26"/>
          <w:lang w:val="en"/>
        </w:rPr>
        <w:t xml:space="preserve"> </w:t>
      </w:r>
      <w:r w:rsidR="00F663A0" w:rsidRPr="007B6E2A">
        <w:rPr>
          <w:rFonts w:ascii="Cambria" w:hAnsi="Cambria" w:cs="Courier New"/>
          <w:color w:val="000000" w:themeColor="text1"/>
          <w:sz w:val="26"/>
          <w:szCs w:val="26"/>
          <w:lang w:val="en"/>
        </w:rPr>
        <w:t>where</w:t>
      </w:r>
      <w:r w:rsidRPr="007B6E2A">
        <w:rPr>
          <w:rFonts w:ascii="Cambria" w:hAnsi="Cambria" w:cs="Courier New"/>
          <w:color w:val="000000" w:themeColor="text1"/>
          <w:sz w:val="26"/>
          <w:szCs w:val="26"/>
          <w:lang w:val="en"/>
        </w:rPr>
        <w:t xml:space="preserve"> the </w:t>
      </w:r>
      <w:r w:rsidR="00F663A0" w:rsidRPr="007B6E2A">
        <w:rPr>
          <w:rFonts w:ascii="Cambria" w:hAnsi="Cambria" w:cs="Courier New"/>
          <w:color w:val="000000" w:themeColor="text1"/>
          <w:sz w:val="26"/>
          <w:szCs w:val="26"/>
          <w:lang w:val="en"/>
        </w:rPr>
        <w:t xml:space="preserve">academic </w:t>
      </w:r>
      <w:r w:rsidRPr="007B6E2A">
        <w:rPr>
          <w:rFonts w:ascii="Cambria" w:hAnsi="Cambria" w:cs="Courier New"/>
          <w:color w:val="000000" w:themeColor="text1"/>
          <w:sz w:val="26"/>
          <w:szCs w:val="26"/>
          <w:lang w:val="en"/>
        </w:rPr>
        <w:t>program is implemented.</w:t>
      </w:r>
    </w:p>
    <w:p w:rsidR="00050B18" w:rsidRPr="007B6E2A" w:rsidRDefault="00F105DD" w:rsidP="002E1A42">
      <w:pPr>
        <w:pStyle w:val="a4"/>
        <w:numPr>
          <w:ilvl w:val="0"/>
          <w:numId w:val="19"/>
        </w:numPr>
        <w:spacing w:line="360" w:lineRule="auto"/>
        <w:ind w:left="0"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t xml:space="preserve">Foreign citizens have </w:t>
      </w:r>
      <w:r w:rsidR="00360DDD" w:rsidRPr="007B6E2A">
        <w:rPr>
          <w:rFonts w:ascii="Cambria" w:hAnsi="Cambria"/>
          <w:color w:val="000000" w:themeColor="text1"/>
          <w:sz w:val="26"/>
          <w:szCs w:val="26"/>
          <w:lang w:val="en"/>
        </w:rPr>
        <w:t>the</w:t>
      </w:r>
      <w:r w:rsidRPr="007B6E2A">
        <w:rPr>
          <w:rFonts w:ascii="Cambria" w:hAnsi="Cambria"/>
          <w:color w:val="000000" w:themeColor="text1"/>
          <w:sz w:val="26"/>
          <w:szCs w:val="26"/>
          <w:lang w:val="en"/>
        </w:rPr>
        <w:t xml:space="preserve"> right to travel outside the Kaliningrad region, including travelling to their homeland during the vacation period or at other times </w:t>
      </w:r>
      <w:hyperlink r:id="rId7" w:history="1">
        <w:r w:rsidRPr="007B6E2A">
          <w:rPr>
            <w:rFonts w:ascii="Cambria" w:hAnsi="Cambria"/>
            <w:color w:val="000000" w:themeColor="text1"/>
            <w:sz w:val="26"/>
            <w:szCs w:val="26"/>
            <w:lang w:val="en"/>
          </w:rPr>
          <w:t>in conformity with applicable rules</w:t>
        </w:r>
      </w:hyperlink>
      <w:r w:rsidR="0060502D">
        <w:rPr>
          <w:rFonts w:ascii="Cambria" w:hAnsi="Cambria"/>
          <w:color w:val="000000" w:themeColor="text1"/>
          <w:sz w:val="26"/>
          <w:szCs w:val="26"/>
          <w:lang w:val="en"/>
        </w:rPr>
        <w:t>,</w:t>
      </w:r>
      <w:r w:rsidRPr="007B6E2A">
        <w:rPr>
          <w:rFonts w:ascii="Cambria" w:hAnsi="Cambria"/>
          <w:color w:val="000000" w:themeColor="text1"/>
          <w:sz w:val="26"/>
          <w:szCs w:val="26"/>
          <w:lang w:val="en"/>
        </w:rPr>
        <w:t xml:space="preserve"> for valid reasons and with official supporting documents.</w:t>
      </w:r>
    </w:p>
    <w:p w:rsidR="00050B18" w:rsidRPr="007B6E2A" w:rsidRDefault="00050B18" w:rsidP="002E1A42">
      <w:pPr>
        <w:pStyle w:val="HTML"/>
        <w:numPr>
          <w:ilvl w:val="0"/>
          <w:numId w:val="19"/>
        </w:numPr>
        <w:spacing w:line="360" w:lineRule="auto"/>
        <w:ind w:left="0"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lastRenderedPageBreak/>
        <w:t xml:space="preserve">For </w:t>
      </w:r>
      <w:r w:rsidR="00DD5007" w:rsidRPr="007B6E2A">
        <w:rPr>
          <w:rFonts w:ascii="Cambria" w:hAnsi="Cambria"/>
          <w:color w:val="000000" w:themeColor="text1"/>
          <w:sz w:val="26"/>
          <w:szCs w:val="26"/>
          <w:lang w:val="en"/>
        </w:rPr>
        <w:t xml:space="preserve">the purposes of </w:t>
      </w:r>
      <w:r w:rsidRPr="007B6E2A">
        <w:rPr>
          <w:rFonts w:ascii="Cambria" w:hAnsi="Cambria"/>
          <w:color w:val="000000" w:themeColor="text1"/>
          <w:sz w:val="26"/>
          <w:szCs w:val="26"/>
          <w:lang w:val="en"/>
        </w:rPr>
        <w:t>t</w:t>
      </w:r>
      <w:r w:rsidR="00DD5007" w:rsidRPr="007B6E2A">
        <w:rPr>
          <w:rFonts w:ascii="Cambria" w:hAnsi="Cambria"/>
          <w:color w:val="000000" w:themeColor="text1"/>
          <w:sz w:val="26"/>
          <w:szCs w:val="26"/>
          <w:lang w:val="en"/>
        </w:rPr>
        <w:t>imely</w:t>
      </w:r>
      <w:r w:rsidRPr="007B6E2A">
        <w:rPr>
          <w:rFonts w:ascii="Cambria" w:hAnsi="Cambria"/>
          <w:color w:val="000000" w:themeColor="text1"/>
          <w:sz w:val="26"/>
          <w:szCs w:val="26"/>
          <w:lang w:val="en"/>
        </w:rPr>
        <w:t xml:space="preserve"> registration, residence, registration of departure </w:t>
      </w:r>
      <w:r w:rsidR="00DD5007" w:rsidRPr="007B6E2A">
        <w:rPr>
          <w:rFonts w:ascii="Cambria" w:hAnsi="Cambria"/>
          <w:color w:val="000000" w:themeColor="text1"/>
          <w:sz w:val="26"/>
          <w:szCs w:val="26"/>
          <w:lang w:val="en-US"/>
        </w:rPr>
        <w:t xml:space="preserve">from </w:t>
      </w:r>
      <w:r w:rsidRPr="007B6E2A">
        <w:rPr>
          <w:rFonts w:ascii="Cambria" w:hAnsi="Cambria"/>
          <w:color w:val="000000" w:themeColor="text1"/>
          <w:sz w:val="26"/>
          <w:szCs w:val="26"/>
          <w:lang w:val="en"/>
        </w:rPr>
        <w:t>the Russian Federation</w:t>
      </w:r>
      <w:r w:rsidR="003435BC" w:rsidRPr="007B6E2A">
        <w:rPr>
          <w:rFonts w:ascii="Cambria" w:hAnsi="Cambria"/>
          <w:color w:val="000000" w:themeColor="text1"/>
          <w:sz w:val="26"/>
          <w:szCs w:val="26"/>
          <w:lang w:val="en"/>
        </w:rPr>
        <w:t>,</w:t>
      </w:r>
      <w:r w:rsidRPr="007B6E2A">
        <w:rPr>
          <w:rFonts w:ascii="Cambria" w:hAnsi="Cambria"/>
          <w:color w:val="000000" w:themeColor="text1"/>
          <w:sz w:val="26"/>
          <w:szCs w:val="26"/>
          <w:lang w:val="en"/>
        </w:rPr>
        <w:t xml:space="preserve"> and movement within the country foreign citizens are required</w:t>
      </w:r>
      <w:r w:rsidR="00F6428B" w:rsidRPr="007B6E2A">
        <w:rPr>
          <w:rFonts w:ascii="Cambria" w:hAnsi="Cambria"/>
          <w:color w:val="000000" w:themeColor="text1"/>
          <w:sz w:val="26"/>
          <w:szCs w:val="26"/>
          <w:lang w:val="en"/>
        </w:rPr>
        <w:t>:</w:t>
      </w:r>
    </w:p>
    <w:p w:rsidR="00F6428B" w:rsidRPr="007B6E2A" w:rsidRDefault="00DD5007" w:rsidP="002E1A42">
      <w:pPr>
        <w:pStyle w:val="HTML"/>
        <w:spacing w:line="360" w:lineRule="auto"/>
        <w:ind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t>-</w:t>
      </w:r>
      <w:r w:rsidR="00050B18" w:rsidRPr="007B6E2A">
        <w:rPr>
          <w:rFonts w:ascii="Cambria" w:hAnsi="Cambria"/>
          <w:color w:val="000000" w:themeColor="text1"/>
          <w:sz w:val="26"/>
          <w:szCs w:val="26"/>
          <w:lang w:val="en"/>
        </w:rPr>
        <w:t xml:space="preserve"> </w:t>
      </w:r>
      <w:r w:rsidR="00F6428B" w:rsidRPr="007B6E2A">
        <w:rPr>
          <w:rFonts w:ascii="Cambria" w:hAnsi="Cambria"/>
          <w:color w:val="000000" w:themeColor="text1"/>
          <w:sz w:val="26"/>
          <w:szCs w:val="26"/>
          <w:lang w:val="en"/>
        </w:rPr>
        <w:t xml:space="preserve">to submit national documents </w:t>
      </w:r>
      <w:r w:rsidRPr="007B6E2A">
        <w:rPr>
          <w:rFonts w:ascii="Cambria" w:hAnsi="Cambria"/>
          <w:color w:val="000000" w:themeColor="text1"/>
          <w:sz w:val="26"/>
          <w:szCs w:val="26"/>
          <w:lang w:val="en"/>
        </w:rPr>
        <w:t xml:space="preserve">to the </w:t>
      </w:r>
      <w:r w:rsidR="007119D1" w:rsidRPr="007B6E2A">
        <w:rPr>
          <w:rFonts w:ascii="Cambria" w:hAnsi="Cambria"/>
          <w:color w:val="000000" w:themeColor="text1"/>
          <w:sz w:val="26"/>
          <w:szCs w:val="26"/>
          <w:lang w:val="en"/>
        </w:rPr>
        <w:t>International Office</w:t>
      </w:r>
      <w:r w:rsidR="00F663A0" w:rsidRPr="007B6E2A">
        <w:rPr>
          <w:rFonts w:ascii="Cambria" w:hAnsi="Cambria"/>
          <w:color w:val="000000" w:themeColor="text1"/>
          <w:sz w:val="26"/>
          <w:szCs w:val="26"/>
          <w:lang w:val="en"/>
        </w:rPr>
        <w:t xml:space="preserve"> </w:t>
      </w:r>
      <w:r w:rsidR="003435BC" w:rsidRPr="007B6E2A">
        <w:rPr>
          <w:rFonts w:ascii="Cambria" w:hAnsi="Cambria"/>
          <w:color w:val="000000" w:themeColor="text1"/>
          <w:sz w:val="26"/>
          <w:szCs w:val="26"/>
          <w:lang w:val="en"/>
        </w:rPr>
        <w:t xml:space="preserve">within one day from the day of </w:t>
      </w:r>
      <w:r w:rsidR="00F663A0" w:rsidRPr="007B6E2A">
        <w:rPr>
          <w:rFonts w:ascii="Cambria" w:hAnsi="Cambria"/>
          <w:color w:val="000000" w:themeColor="text1"/>
          <w:sz w:val="26"/>
          <w:szCs w:val="26"/>
          <w:lang w:val="en"/>
        </w:rPr>
        <w:t xml:space="preserve">their </w:t>
      </w:r>
      <w:r w:rsidR="003435BC" w:rsidRPr="007B6E2A">
        <w:rPr>
          <w:rFonts w:ascii="Cambria" w:hAnsi="Cambria"/>
          <w:color w:val="000000" w:themeColor="text1"/>
          <w:sz w:val="26"/>
          <w:szCs w:val="26"/>
          <w:lang w:val="en"/>
        </w:rPr>
        <w:t>arrival to the Kaliningrad Region for registration of residence rights in Russia,</w:t>
      </w:r>
    </w:p>
    <w:p w:rsidR="003435BC" w:rsidRPr="007B6E2A" w:rsidRDefault="00A510C7" w:rsidP="002E1A42">
      <w:pPr>
        <w:pStyle w:val="HTML"/>
        <w:spacing w:line="360" w:lineRule="auto"/>
        <w:ind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t>-</w:t>
      </w:r>
      <w:r w:rsidR="00050B18" w:rsidRPr="007B6E2A">
        <w:rPr>
          <w:rFonts w:ascii="Cambria" w:hAnsi="Cambria"/>
          <w:color w:val="000000" w:themeColor="text1"/>
          <w:sz w:val="26"/>
          <w:szCs w:val="26"/>
          <w:lang w:val="en"/>
        </w:rPr>
        <w:t xml:space="preserve"> </w:t>
      </w:r>
      <w:r w:rsidR="003435BC" w:rsidRPr="007B6E2A">
        <w:rPr>
          <w:rFonts w:ascii="Cambria" w:hAnsi="Cambria"/>
          <w:color w:val="000000" w:themeColor="text1"/>
          <w:sz w:val="26"/>
          <w:szCs w:val="26"/>
          <w:lang w:val="en"/>
        </w:rPr>
        <w:t xml:space="preserve">within </w:t>
      </w:r>
      <w:r w:rsidR="00050B18" w:rsidRPr="007B6E2A">
        <w:rPr>
          <w:rFonts w:ascii="Cambria" w:hAnsi="Cambria"/>
          <w:color w:val="000000" w:themeColor="text1"/>
          <w:sz w:val="26"/>
          <w:szCs w:val="26"/>
          <w:lang w:val="en"/>
        </w:rPr>
        <w:t xml:space="preserve">at least </w:t>
      </w:r>
      <w:r w:rsidR="003435BC" w:rsidRPr="007B6E2A">
        <w:rPr>
          <w:rFonts w:ascii="Cambria" w:hAnsi="Cambria"/>
          <w:color w:val="000000" w:themeColor="text1"/>
          <w:sz w:val="26"/>
          <w:szCs w:val="26"/>
          <w:lang w:val="en"/>
        </w:rPr>
        <w:t>fifteen</w:t>
      </w:r>
      <w:r w:rsidR="00050B18" w:rsidRPr="007B6E2A">
        <w:rPr>
          <w:rFonts w:ascii="Cambria" w:hAnsi="Cambria"/>
          <w:color w:val="000000" w:themeColor="text1"/>
          <w:sz w:val="26"/>
          <w:szCs w:val="26"/>
          <w:lang w:val="en"/>
        </w:rPr>
        <w:t xml:space="preserve"> days before the expir</w:t>
      </w:r>
      <w:r w:rsidR="003435BC" w:rsidRPr="007B6E2A">
        <w:rPr>
          <w:rFonts w:ascii="Cambria" w:hAnsi="Cambria"/>
          <w:color w:val="000000" w:themeColor="text1"/>
          <w:sz w:val="26"/>
          <w:szCs w:val="26"/>
          <w:lang w:val="en"/>
        </w:rPr>
        <w:t>y</w:t>
      </w:r>
      <w:r w:rsidR="00050B18" w:rsidRPr="007B6E2A">
        <w:rPr>
          <w:rFonts w:ascii="Cambria" w:hAnsi="Cambria"/>
          <w:color w:val="000000" w:themeColor="text1"/>
          <w:sz w:val="26"/>
          <w:szCs w:val="26"/>
          <w:lang w:val="en"/>
        </w:rPr>
        <w:t xml:space="preserve"> of </w:t>
      </w:r>
      <w:r w:rsidR="003435BC" w:rsidRPr="007B6E2A">
        <w:rPr>
          <w:rFonts w:ascii="Cambria" w:hAnsi="Cambria"/>
          <w:color w:val="000000" w:themeColor="text1"/>
          <w:sz w:val="26"/>
          <w:szCs w:val="26"/>
          <w:lang w:val="en"/>
        </w:rPr>
        <w:t>the</w:t>
      </w:r>
      <w:r w:rsidR="00050B18" w:rsidRPr="007B6E2A">
        <w:rPr>
          <w:rFonts w:ascii="Cambria" w:hAnsi="Cambria"/>
          <w:color w:val="000000" w:themeColor="text1"/>
          <w:sz w:val="26"/>
          <w:szCs w:val="26"/>
          <w:lang w:val="en"/>
        </w:rPr>
        <w:t xml:space="preserve"> national passport (or other equivalent document), </w:t>
      </w:r>
      <w:r w:rsidR="003435BC" w:rsidRPr="007B6E2A">
        <w:rPr>
          <w:rFonts w:ascii="Cambria" w:hAnsi="Cambria"/>
          <w:color w:val="000000" w:themeColor="text1"/>
          <w:sz w:val="26"/>
          <w:szCs w:val="26"/>
          <w:lang w:val="en"/>
        </w:rPr>
        <w:t xml:space="preserve">to either </w:t>
      </w:r>
      <w:r w:rsidR="00050B18" w:rsidRPr="007B6E2A">
        <w:rPr>
          <w:rFonts w:ascii="Cambria" w:hAnsi="Cambria"/>
          <w:color w:val="000000" w:themeColor="text1"/>
          <w:sz w:val="26"/>
          <w:szCs w:val="26"/>
          <w:lang w:val="en"/>
        </w:rPr>
        <w:t xml:space="preserve">renew or replace it with a new one and submit it to the </w:t>
      </w:r>
      <w:r w:rsidR="007119D1" w:rsidRPr="007B6E2A">
        <w:rPr>
          <w:rFonts w:ascii="Cambria" w:hAnsi="Cambria"/>
          <w:color w:val="000000" w:themeColor="text1"/>
          <w:sz w:val="26"/>
          <w:szCs w:val="26"/>
          <w:lang w:val="en"/>
        </w:rPr>
        <w:t>International Office</w:t>
      </w:r>
      <w:r w:rsidR="00050B18" w:rsidRPr="007B6E2A">
        <w:rPr>
          <w:rFonts w:ascii="Cambria" w:hAnsi="Cambria"/>
          <w:color w:val="000000" w:themeColor="text1"/>
          <w:sz w:val="26"/>
          <w:szCs w:val="26"/>
          <w:lang w:val="en"/>
        </w:rPr>
        <w:t>;</w:t>
      </w:r>
    </w:p>
    <w:p w:rsidR="00050B18" w:rsidRPr="007B6E2A" w:rsidRDefault="009013D7" w:rsidP="002E1A42">
      <w:pPr>
        <w:pStyle w:val="HTML"/>
        <w:spacing w:line="360" w:lineRule="auto"/>
        <w:ind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t>-</w:t>
      </w:r>
      <w:r w:rsidR="00050B18" w:rsidRPr="007B6E2A">
        <w:rPr>
          <w:rFonts w:ascii="Cambria" w:hAnsi="Cambria"/>
          <w:color w:val="000000" w:themeColor="text1"/>
          <w:sz w:val="26"/>
          <w:szCs w:val="26"/>
          <w:lang w:val="en"/>
        </w:rPr>
        <w:t xml:space="preserve"> </w:t>
      </w:r>
      <w:r w:rsidRPr="007B6E2A">
        <w:rPr>
          <w:rFonts w:ascii="Cambria" w:hAnsi="Cambria"/>
          <w:color w:val="000000" w:themeColor="text1"/>
          <w:sz w:val="26"/>
          <w:szCs w:val="26"/>
          <w:lang w:val="en"/>
        </w:rPr>
        <w:t>to</w:t>
      </w:r>
      <w:r w:rsidR="00050B18" w:rsidRPr="007B6E2A">
        <w:rPr>
          <w:rFonts w:ascii="Cambria" w:hAnsi="Cambria"/>
          <w:color w:val="000000" w:themeColor="text1"/>
          <w:sz w:val="26"/>
          <w:szCs w:val="26"/>
          <w:lang w:val="en"/>
        </w:rPr>
        <w:t xml:space="preserve"> immediately </w:t>
      </w:r>
      <w:r w:rsidRPr="007B6E2A">
        <w:rPr>
          <w:rFonts w:ascii="Cambria" w:hAnsi="Cambria"/>
          <w:color w:val="000000" w:themeColor="text1"/>
          <w:sz w:val="26"/>
          <w:szCs w:val="26"/>
          <w:lang w:val="en"/>
        </w:rPr>
        <w:t>report the loss of the national passport or other equivalent document to</w:t>
      </w:r>
      <w:r w:rsidR="00050B18" w:rsidRPr="007B6E2A">
        <w:rPr>
          <w:rFonts w:ascii="Cambria" w:hAnsi="Cambria"/>
          <w:color w:val="000000" w:themeColor="text1"/>
          <w:sz w:val="26"/>
          <w:szCs w:val="26"/>
          <w:lang w:val="en"/>
        </w:rPr>
        <w:t xml:space="preserve"> </w:t>
      </w:r>
      <w:r w:rsidR="007119D1" w:rsidRPr="007B6E2A">
        <w:rPr>
          <w:rFonts w:ascii="Cambria" w:hAnsi="Cambria"/>
          <w:color w:val="000000" w:themeColor="text1"/>
          <w:sz w:val="26"/>
          <w:szCs w:val="26"/>
          <w:lang w:val="en"/>
        </w:rPr>
        <w:t xml:space="preserve">International Office </w:t>
      </w:r>
      <w:r w:rsidR="00050B18" w:rsidRPr="007B6E2A">
        <w:rPr>
          <w:rFonts w:ascii="Cambria" w:hAnsi="Cambria"/>
          <w:color w:val="000000" w:themeColor="text1"/>
          <w:sz w:val="26"/>
          <w:szCs w:val="26"/>
          <w:lang w:val="en"/>
        </w:rPr>
        <w:t xml:space="preserve">and the Embassy of </w:t>
      </w:r>
      <w:r w:rsidRPr="007B6E2A">
        <w:rPr>
          <w:rFonts w:ascii="Cambria" w:hAnsi="Cambria"/>
          <w:color w:val="000000" w:themeColor="text1"/>
          <w:sz w:val="26"/>
          <w:szCs w:val="26"/>
          <w:lang w:val="en"/>
        </w:rPr>
        <w:t>their</w:t>
      </w:r>
      <w:r w:rsidR="00050B18" w:rsidRPr="007B6E2A">
        <w:rPr>
          <w:rFonts w:ascii="Cambria" w:hAnsi="Cambria"/>
          <w:color w:val="000000" w:themeColor="text1"/>
          <w:sz w:val="26"/>
          <w:szCs w:val="26"/>
          <w:lang w:val="en"/>
        </w:rPr>
        <w:t xml:space="preserve"> country in Russia</w:t>
      </w:r>
      <w:r w:rsidRPr="007B6E2A">
        <w:rPr>
          <w:rFonts w:ascii="Cambria" w:hAnsi="Cambria"/>
          <w:color w:val="000000" w:themeColor="text1"/>
          <w:sz w:val="26"/>
          <w:szCs w:val="26"/>
          <w:lang w:val="en"/>
        </w:rPr>
        <w:t xml:space="preserve">; to present </w:t>
      </w:r>
      <w:r w:rsidR="00050B18" w:rsidRPr="007B6E2A">
        <w:rPr>
          <w:rFonts w:ascii="Cambria" w:hAnsi="Cambria"/>
          <w:color w:val="000000" w:themeColor="text1"/>
          <w:sz w:val="26"/>
          <w:szCs w:val="26"/>
          <w:lang w:val="en"/>
        </w:rPr>
        <w:t>a new passport</w:t>
      </w:r>
      <w:r w:rsidRPr="007B6E2A">
        <w:rPr>
          <w:rFonts w:ascii="Cambria" w:hAnsi="Cambria"/>
          <w:color w:val="000000" w:themeColor="text1"/>
          <w:sz w:val="26"/>
          <w:szCs w:val="26"/>
          <w:lang w:val="en"/>
        </w:rPr>
        <w:t xml:space="preserve"> for registration</w:t>
      </w:r>
      <w:r w:rsidR="00050B18" w:rsidRPr="007B6E2A">
        <w:rPr>
          <w:rFonts w:ascii="Cambria" w:hAnsi="Cambria"/>
          <w:color w:val="000000" w:themeColor="text1"/>
          <w:sz w:val="26"/>
          <w:szCs w:val="26"/>
          <w:lang w:val="en"/>
        </w:rPr>
        <w:t xml:space="preserve"> </w:t>
      </w:r>
      <w:r w:rsidRPr="007B6E2A">
        <w:rPr>
          <w:rFonts w:ascii="Cambria" w:hAnsi="Cambria"/>
          <w:color w:val="000000" w:themeColor="text1"/>
          <w:sz w:val="26"/>
          <w:szCs w:val="26"/>
          <w:lang w:val="en"/>
        </w:rPr>
        <w:t xml:space="preserve">to the </w:t>
      </w:r>
      <w:r w:rsidR="007119D1" w:rsidRPr="007B6E2A">
        <w:rPr>
          <w:rFonts w:ascii="Cambria" w:hAnsi="Cambria"/>
          <w:color w:val="000000" w:themeColor="text1"/>
          <w:sz w:val="26"/>
          <w:szCs w:val="26"/>
          <w:lang w:val="en"/>
        </w:rPr>
        <w:t xml:space="preserve">International Office </w:t>
      </w:r>
      <w:r w:rsidR="00050B18" w:rsidRPr="007B6E2A">
        <w:rPr>
          <w:rFonts w:ascii="Cambria" w:hAnsi="Cambria"/>
          <w:color w:val="000000" w:themeColor="text1"/>
          <w:sz w:val="26"/>
          <w:szCs w:val="26"/>
          <w:lang w:val="en"/>
        </w:rPr>
        <w:t xml:space="preserve">within </w:t>
      </w:r>
      <w:r w:rsidR="00F663A0" w:rsidRPr="007B6E2A">
        <w:rPr>
          <w:rFonts w:ascii="Cambria" w:hAnsi="Cambria"/>
          <w:color w:val="000000" w:themeColor="text1"/>
          <w:sz w:val="26"/>
          <w:szCs w:val="26"/>
          <w:lang w:val="en"/>
        </w:rPr>
        <w:t>twenty-four</w:t>
      </w:r>
      <w:r w:rsidR="00050B18" w:rsidRPr="007B6E2A">
        <w:rPr>
          <w:rFonts w:ascii="Cambria" w:hAnsi="Cambria"/>
          <w:color w:val="000000" w:themeColor="text1"/>
          <w:sz w:val="26"/>
          <w:szCs w:val="26"/>
          <w:lang w:val="en"/>
        </w:rPr>
        <w:t xml:space="preserve"> hours </w:t>
      </w:r>
      <w:r w:rsidRPr="007B6E2A">
        <w:rPr>
          <w:rFonts w:ascii="Cambria" w:hAnsi="Cambria"/>
          <w:color w:val="000000" w:themeColor="text1"/>
          <w:sz w:val="26"/>
          <w:szCs w:val="26"/>
          <w:lang w:val="en"/>
        </w:rPr>
        <w:t>after its receipt</w:t>
      </w:r>
      <w:r w:rsidR="00050B18" w:rsidRPr="007B6E2A">
        <w:rPr>
          <w:rFonts w:ascii="Cambria" w:hAnsi="Cambria"/>
          <w:color w:val="000000" w:themeColor="text1"/>
          <w:sz w:val="26"/>
          <w:szCs w:val="26"/>
          <w:lang w:val="en"/>
        </w:rPr>
        <w:t>.</w:t>
      </w:r>
    </w:p>
    <w:p w:rsidR="006B0A77" w:rsidRPr="007B6E2A" w:rsidRDefault="00050B18" w:rsidP="002E1A42">
      <w:pPr>
        <w:pStyle w:val="HTML"/>
        <w:numPr>
          <w:ilvl w:val="0"/>
          <w:numId w:val="19"/>
        </w:numPr>
        <w:spacing w:line="360" w:lineRule="auto"/>
        <w:ind w:left="0" w:hanging="11"/>
        <w:jc w:val="both"/>
        <w:rPr>
          <w:rFonts w:ascii="Cambria" w:hAnsi="Cambria"/>
          <w:color w:val="000000" w:themeColor="text1"/>
          <w:sz w:val="26"/>
          <w:szCs w:val="26"/>
          <w:lang w:val="en"/>
        </w:rPr>
      </w:pPr>
      <w:r w:rsidRPr="007B6E2A">
        <w:rPr>
          <w:rFonts w:ascii="Cambria" w:hAnsi="Cambria"/>
          <w:color w:val="000000" w:themeColor="text1"/>
          <w:sz w:val="26"/>
          <w:szCs w:val="26"/>
          <w:lang w:val="en"/>
        </w:rPr>
        <w:t xml:space="preserve">Upon graduation from the University </w:t>
      </w:r>
      <w:r w:rsidR="00F105DD" w:rsidRPr="007B6E2A">
        <w:rPr>
          <w:rFonts w:ascii="Cambria" w:hAnsi="Cambria"/>
          <w:color w:val="000000" w:themeColor="text1"/>
          <w:sz w:val="26"/>
          <w:szCs w:val="26"/>
          <w:lang w:val="en"/>
        </w:rPr>
        <w:t>or in case of early expulsion</w:t>
      </w:r>
      <w:r w:rsidR="00F6428B" w:rsidRPr="007B6E2A">
        <w:rPr>
          <w:rFonts w:ascii="Cambria" w:hAnsi="Cambria"/>
          <w:color w:val="000000" w:themeColor="text1"/>
          <w:sz w:val="26"/>
          <w:szCs w:val="26"/>
          <w:lang w:val="en"/>
        </w:rPr>
        <w:t xml:space="preserve"> for any reasons</w:t>
      </w:r>
      <w:r w:rsidRPr="007B6E2A">
        <w:rPr>
          <w:rFonts w:ascii="Cambria" w:hAnsi="Cambria"/>
          <w:color w:val="000000" w:themeColor="text1"/>
          <w:sz w:val="26"/>
          <w:szCs w:val="26"/>
          <w:lang w:val="en"/>
        </w:rPr>
        <w:t xml:space="preserve">, </w:t>
      </w:r>
      <w:r w:rsidR="00F6428B" w:rsidRPr="007B6E2A">
        <w:rPr>
          <w:rFonts w:ascii="Cambria" w:hAnsi="Cambria"/>
          <w:color w:val="000000" w:themeColor="text1"/>
          <w:sz w:val="26"/>
          <w:szCs w:val="26"/>
          <w:lang w:val="en"/>
        </w:rPr>
        <w:t>an international student has to leave the Russian Federation within fifteen</w:t>
      </w:r>
      <w:r w:rsidRPr="007B6E2A">
        <w:rPr>
          <w:rFonts w:ascii="Cambria" w:hAnsi="Cambria"/>
          <w:color w:val="000000" w:themeColor="text1"/>
          <w:sz w:val="26"/>
          <w:szCs w:val="26"/>
          <w:lang w:val="en"/>
        </w:rPr>
        <w:t xml:space="preserve"> days </w:t>
      </w:r>
      <w:r w:rsidR="00F6428B" w:rsidRPr="007B6E2A">
        <w:rPr>
          <w:rFonts w:ascii="Cambria" w:hAnsi="Cambria"/>
          <w:color w:val="000000" w:themeColor="text1"/>
          <w:sz w:val="26"/>
          <w:szCs w:val="26"/>
          <w:lang w:val="en"/>
        </w:rPr>
        <w:t xml:space="preserve">from their expulsion from the IKBFU </w:t>
      </w:r>
      <w:r w:rsidRPr="007B6E2A">
        <w:rPr>
          <w:rFonts w:ascii="Cambria" w:hAnsi="Cambria"/>
          <w:color w:val="000000" w:themeColor="text1"/>
          <w:sz w:val="26"/>
          <w:szCs w:val="26"/>
          <w:lang w:val="en"/>
        </w:rPr>
        <w:t>or at a different time specified in the notification of the Office for Migration of the Ministry of Internal Affairs of Russia in the Kaliningrad Region.</w:t>
      </w:r>
    </w:p>
    <w:p w:rsidR="002D366A" w:rsidRPr="007B6E2A" w:rsidRDefault="002D366A" w:rsidP="002E1A42">
      <w:pPr>
        <w:pStyle w:val="HTML"/>
        <w:spacing w:line="360" w:lineRule="auto"/>
        <w:jc w:val="both"/>
        <w:rPr>
          <w:rFonts w:ascii="Cambria" w:hAnsi="Cambria"/>
          <w:color w:val="000000" w:themeColor="text1"/>
          <w:sz w:val="26"/>
          <w:szCs w:val="26"/>
          <w:lang w:val="en-US"/>
        </w:rPr>
      </w:pPr>
    </w:p>
    <w:sectPr w:rsidR="002D366A" w:rsidRPr="007B6E2A" w:rsidSect="00A0684A">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AF" w:rsidRDefault="00CA7FAF" w:rsidP="00691530">
      <w:r>
        <w:separator/>
      </w:r>
    </w:p>
  </w:endnote>
  <w:endnote w:type="continuationSeparator" w:id="0">
    <w:p w:rsidR="00CA7FAF" w:rsidRDefault="00CA7FAF" w:rsidP="0069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255392035"/>
      <w:docPartObj>
        <w:docPartGallery w:val="Page Numbers (Bottom of Page)"/>
        <w:docPartUnique/>
      </w:docPartObj>
    </w:sdtPr>
    <w:sdtEndPr>
      <w:rPr>
        <w:rStyle w:val="ab"/>
      </w:rPr>
    </w:sdtEndPr>
    <w:sdtContent>
      <w:p w:rsidR="00691530" w:rsidRDefault="00691530" w:rsidP="007B5C6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691530" w:rsidRDefault="006915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04578343"/>
      <w:docPartObj>
        <w:docPartGallery w:val="Page Numbers (Bottom of Page)"/>
        <w:docPartUnique/>
      </w:docPartObj>
    </w:sdtPr>
    <w:sdtEndPr>
      <w:rPr>
        <w:rStyle w:val="ab"/>
      </w:rPr>
    </w:sdtEndPr>
    <w:sdtContent>
      <w:p w:rsidR="00691530" w:rsidRDefault="00691530" w:rsidP="007B5C6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691530" w:rsidRDefault="006915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AF" w:rsidRDefault="00CA7FAF" w:rsidP="00691530">
      <w:r>
        <w:separator/>
      </w:r>
    </w:p>
  </w:footnote>
  <w:footnote w:type="continuationSeparator" w:id="0">
    <w:p w:rsidR="00CA7FAF" w:rsidRDefault="00CA7FAF" w:rsidP="0069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A4"/>
    <w:multiLevelType w:val="hybridMultilevel"/>
    <w:tmpl w:val="774AD8F6"/>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D65E2"/>
    <w:multiLevelType w:val="multilevel"/>
    <w:tmpl w:val="DB3AC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17899"/>
    <w:multiLevelType w:val="hybridMultilevel"/>
    <w:tmpl w:val="D0BEA1B0"/>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3119B"/>
    <w:multiLevelType w:val="hybridMultilevel"/>
    <w:tmpl w:val="5CD01186"/>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76CAF"/>
    <w:multiLevelType w:val="multilevel"/>
    <w:tmpl w:val="FC665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09060A"/>
    <w:multiLevelType w:val="multilevel"/>
    <w:tmpl w:val="A72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A73D9"/>
    <w:multiLevelType w:val="hybridMultilevel"/>
    <w:tmpl w:val="465E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17C36"/>
    <w:multiLevelType w:val="hybridMultilevel"/>
    <w:tmpl w:val="A6824A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A564F"/>
    <w:multiLevelType w:val="multilevel"/>
    <w:tmpl w:val="A178F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B53026"/>
    <w:multiLevelType w:val="multilevel"/>
    <w:tmpl w:val="B04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C290B"/>
    <w:multiLevelType w:val="multilevel"/>
    <w:tmpl w:val="FC665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C55CDE"/>
    <w:multiLevelType w:val="multilevel"/>
    <w:tmpl w:val="FC665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CC2264"/>
    <w:multiLevelType w:val="multilevel"/>
    <w:tmpl w:val="149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24D2"/>
    <w:multiLevelType w:val="multilevel"/>
    <w:tmpl w:val="782C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E09E5"/>
    <w:multiLevelType w:val="hybridMultilevel"/>
    <w:tmpl w:val="79CC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C66CE"/>
    <w:multiLevelType w:val="multilevel"/>
    <w:tmpl w:val="8494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B23FF"/>
    <w:multiLevelType w:val="multilevel"/>
    <w:tmpl w:val="5C8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73536"/>
    <w:multiLevelType w:val="multilevel"/>
    <w:tmpl w:val="FC665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3A045A"/>
    <w:multiLevelType w:val="multilevel"/>
    <w:tmpl w:val="230C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E30EC"/>
    <w:multiLevelType w:val="hybridMultilevel"/>
    <w:tmpl w:val="0096F7B4"/>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14"/>
  </w:num>
  <w:num w:numId="3">
    <w:abstractNumId w:val="5"/>
  </w:num>
  <w:num w:numId="4">
    <w:abstractNumId w:val="16"/>
  </w:num>
  <w:num w:numId="5">
    <w:abstractNumId w:val="19"/>
  </w:num>
  <w:num w:numId="6">
    <w:abstractNumId w:val="1"/>
  </w:num>
  <w:num w:numId="7">
    <w:abstractNumId w:val="3"/>
  </w:num>
  <w:num w:numId="8">
    <w:abstractNumId w:val="0"/>
  </w:num>
  <w:num w:numId="9">
    <w:abstractNumId w:val="13"/>
  </w:num>
  <w:num w:numId="10">
    <w:abstractNumId w:val="18"/>
    <w:lvlOverride w:ilvl="0">
      <w:startOverride w:val="23"/>
    </w:lvlOverride>
  </w:num>
  <w:num w:numId="11">
    <w:abstractNumId w:val="11"/>
  </w:num>
  <w:num w:numId="12">
    <w:abstractNumId w:val="17"/>
  </w:num>
  <w:num w:numId="13">
    <w:abstractNumId w:val="10"/>
  </w:num>
  <w:num w:numId="14">
    <w:abstractNumId w:val="4"/>
  </w:num>
  <w:num w:numId="15">
    <w:abstractNumId w:val="8"/>
  </w:num>
  <w:num w:numId="16">
    <w:abstractNumId w:val="9"/>
  </w:num>
  <w:num w:numId="17">
    <w:abstractNumId w:val="15"/>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6C"/>
    <w:rsid w:val="0001033E"/>
    <w:rsid w:val="000147A4"/>
    <w:rsid w:val="000174A0"/>
    <w:rsid w:val="00050B18"/>
    <w:rsid w:val="0005683B"/>
    <w:rsid w:val="000636B4"/>
    <w:rsid w:val="000856B9"/>
    <w:rsid w:val="000B6FAC"/>
    <w:rsid w:val="000E4CAA"/>
    <w:rsid w:val="000E60F9"/>
    <w:rsid w:val="000F48C3"/>
    <w:rsid w:val="00104822"/>
    <w:rsid w:val="00111D2B"/>
    <w:rsid w:val="00122F9F"/>
    <w:rsid w:val="00131D28"/>
    <w:rsid w:val="00134956"/>
    <w:rsid w:val="00141F16"/>
    <w:rsid w:val="001974FA"/>
    <w:rsid w:val="001D0DFD"/>
    <w:rsid w:val="00200173"/>
    <w:rsid w:val="00233361"/>
    <w:rsid w:val="0025195D"/>
    <w:rsid w:val="0027743B"/>
    <w:rsid w:val="00282959"/>
    <w:rsid w:val="0029356D"/>
    <w:rsid w:val="002A3609"/>
    <w:rsid w:val="002D366A"/>
    <w:rsid w:val="002E1A42"/>
    <w:rsid w:val="00315AED"/>
    <w:rsid w:val="00327AC2"/>
    <w:rsid w:val="00330949"/>
    <w:rsid w:val="003435BC"/>
    <w:rsid w:val="00354217"/>
    <w:rsid w:val="00360DDD"/>
    <w:rsid w:val="00372468"/>
    <w:rsid w:val="00374C5F"/>
    <w:rsid w:val="00374DA2"/>
    <w:rsid w:val="0037674C"/>
    <w:rsid w:val="003920E4"/>
    <w:rsid w:val="003B4DB6"/>
    <w:rsid w:val="003E09E3"/>
    <w:rsid w:val="0042354D"/>
    <w:rsid w:val="004238BF"/>
    <w:rsid w:val="004364FF"/>
    <w:rsid w:val="00441773"/>
    <w:rsid w:val="0044452B"/>
    <w:rsid w:val="0045534D"/>
    <w:rsid w:val="0045762C"/>
    <w:rsid w:val="00457B98"/>
    <w:rsid w:val="00473426"/>
    <w:rsid w:val="00474B6A"/>
    <w:rsid w:val="00495B43"/>
    <w:rsid w:val="004D4658"/>
    <w:rsid w:val="004D5970"/>
    <w:rsid w:val="004D653A"/>
    <w:rsid w:val="004F714F"/>
    <w:rsid w:val="004F746E"/>
    <w:rsid w:val="00517F92"/>
    <w:rsid w:val="0052656C"/>
    <w:rsid w:val="00531C35"/>
    <w:rsid w:val="005409D1"/>
    <w:rsid w:val="00546149"/>
    <w:rsid w:val="00567062"/>
    <w:rsid w:val="00587811"/>
    <w:rsid w:val="005A4E67"/>
    <w:rsid w:val="005B3662"/>
    <w:rsid w:val="005C0E3F"/>
    <w:rsid w:val="005E73DC"/>
    <w:rsid w:val="0060502D"/>
    <w:rsid w:val="006075EC"/>
    <w:rsid w:val="00611A2E"/>
    <w:rsid w:val="00614204"/>
    <w:rsid w:val="00635B3F"/>
    <w:rsid w:val="00656E1B"/>
    <w:rsid w:val="00660C37"/>
    <w:rsid w:val="006629D7"/>
    <w:rsid w:val="006645B2"/>
    <w:rsid w:val="006663D2"/>
    <w:rsid w:val="00691530"/>
    <w:rsid w:val="006B0A77"/>
    <w:rsid w:val="006C43D6"/>
    <w:rsid w:val="006D6592"/>
    <w:rsid w:val="006E1A0F"/>
    <w:rsid w:val="006E3090"/>
    <w:rsid w:val="006F030A"/>
    <w:rsid w:val="006F28B3"/>
    <w:rsid w:val="00701D31"/>
    <w:rsid w:val="007119D1"/>
    <w:rsid w:val="0071622F"/>
    <w:rsid w:val="00724F0A"/>
    <w:rsid w:val="007412DC"/>
    <w:rsid w:val="007438AA"/>
    <w:rsid w:val="00750AF2"/>
    <w:rsid w:val="00751BB2"/>
    <w:rsid w:val="00753032"/>
    <w:rsid w:val="00762846"/>
    <w:rsid w:val="00793685"/>
    <w:rsid w:val="007B67DA"/>
    <w:rsid w:val="007B6E2A"/>
    <w:rsid w:val="007B782E"/>
    <w:rsid w:val="007C282F"/>
    <w:rsid w:val="007C68A1"/>
    <w:rsid w:val="007D1048"/>
    <w:rsid w:val="007F3FFA"/>
    <w:rsid w:val="0080140C"/>
    <w:rsid w:val="00810BAB"/>
    <w:rsid w:val="00814A35"/>
    <w:rsid w:val="00817670"/>
    <w:rsid w:val="008218EE"/>
    <w:rsid w:val="00823950"/>
    <w:rsid w:val="008266C8"/>
    <w:rsid w:val="0085314B"/>
    <w:rsid w:val="0086454B"/>
    <w:rsid w:val="00883249"/>
    <w:rsid w:val="00884484"/>
    <w:rsid w:val="00892617"/>
    <w:rsid w:val="008B2B96"/>
    <w:rsid w:val="008B5CCB"/>
    <w:rsid w:val="008B5DDB"/>
    <w:rsid w:val="008D0BE2"/>
    <w:rsid w:val="008D0FE7"/>
    <w:rsid w:val="008D1A36"/>
    <w:rsid w:val="008F092A"/>
    <w:rsid w:val="009013D7"/>
    <w:rsid w:val="00906024"/>
    <w:rsid w:val="00916461"/>
    <w:rsid w:val="009731AE"/>
    <w:rsid w:val="0098466D"/>
    <w:rsid w:val="00985592"/>
    <w:rsid w:val="009C30B7"/>
    <w:rsid w:val="009C7C5F"/>
    <w:rsid w:val="009E7E05"/>
    <w:rsid w:val="00A0684A"/>
    <w:rsid w:val="00A0779F"/>
    <w:rsid w:val="00A11B0F"/>
    <w:rsid w:val="00A137A4"/>
    <w:rsid w:val="00A22643"/>
    <w:rsid w:val="00A26753"/>
    <w:rsid w:val="00A4021D"/>
    <w:rsid w:val="00A41D82"/>
    <w:rsid w:val="00A510C7"/>
    <w:rsid w:val="00A53B10"/>
    <w:rsid w:val="00A53E80"/>
    <w:rsid w:val="00A54CC3"/>
    <w:rsid w:val="00A60734"/>
    <w:rsid w:val="00A62EC7"/>
    <w:rsid w:val="00A8216C"/>
    <w:rsid w:val="00A953A3"/>
    <w:rsid w:val="00AA551B"/>
    <w:rsid w:val="00AD4FC4"/>
    <w:rsid w:val="00AD5326"/>
    <w:rsid w:val="00AD7801"/>
    <w:rsid w:val="00AF7783"/>
    <w:rsid w:val="00B047AF"/>
    <w:rsid w:val="00B1445A"/>
    <w:rsid w:val="00B17B7B"/>
    <w:rsid w:val="00B240C0"/>
    <w:rsid w:val="00B76CDB"/>
    <w:rsid w:val="00BC23A8"/>
    <w:rsid w:val="00BE1A00"/>
    <w:rsid w:val="00BF5948"/>
    <w:rsid w:val="00C05724"/>
    <w:rsid w:val="00C066A7"/>
    <w:rsid w:val="00C213B1"/>
    <w:rsid w:val="00C24517"/>
    <w:rsid w:val="00C246F4"/>
    <w:rsid w:val="00C43347"/>
    <w:rsid w:val="00C57B66"/>
    <w:rsid w:val="00C62FB0"/>
    <w:rsid w:val="00C869F3"/>
    <w:rsid w:val="00CA19CC"/>
    <w:rsid w:val="00CA7FAF"/>
    <w:rsid w:val="00CD226B"/>
    <w:rsid w:val="00CD3D70"/>
    <w:rsid w:val="00CE04C7"/>
    <w:rsid w:val="00CE287F"/>
    <w:rsid w:val="00CE39BF"/>
    <w:rsid w:val="00D013D1"/>
    <w:rsid w:val="00D03EC9"/>
    <w:rsid w:val="00D140CC"/>
    <w:rsid w:val="00D1792D"/>
    <w:rsid w:val="00D36DDC"/>
    <w:rsid w:val="00D538CA"/>
    <w:rsid w:val="00D638FC"/>
    <w:rsid w:val="00D660D0"/>
    <w:rsid w:val="00D8016D"/>
    <w:rsid w:val="00D9635B"/>
    <w:rsid w:val="00DB32D4"/>
    <w:rsid w:val="00DB495F"/>
    <w:rsid w:val="00DB66B5"/>
    <w:rsid w:val="00DB768C"/>
    <w:rsid w:val="00DD5007"/>
    <w:rsid w:val="00DD7CB2"/>
    <w:rsid w:val="00DE5AB5"/>
    <w:rsid w:val="00DF38C7"/>
    <w:rsid w:val="00E14EB5"/>
    <w:rsid w:val="00E21671"/>
    <w:rsid w:val="00E22CF9"/>
    <w:rsid w:val="00E3087B"/>
    <w:rsid w:val="00E33813"/>
    <w:rsid w:val="00E44E59"/>
    <w:rsid w:val="00E5208A"/>
    <w:rsid w:val="00E52681"/>
    <w:rsid w:val="00E66FCD"/>
    <w:rsid w:val="00E74042"/>
    <w:rsid w:val="00E97B32"/>
    <w:rsid w:val="00EB0893"/>
    <w:rsid w:val="00ED6599"/>
    <w:rsid w:val="00EE79CC"/>
    <w:rsid w:val="00EE7CB8"/>
    <w:rsid w:val="00EF54BE"/>
    <w:rsid w:val="00F105DD"/>
    <w:rsid w:val="00F109E3"/>
    <w:rsid w:val="00F20940"/>
    <w:rsid w:val="00F32DA3"/>
    <w:rsid w:val="00F33CF4"/>
    <w:rsid w:val="00F450DA"/>
    <w:rsid w:val="00F46112"/>
    <w:rsid w:val="00F5080D"/>
    <w:rsid w:val="00F55B83"/>
    <w:rsid w:val="00F6428B"/>
    <w:rsid w:val="00F642A6"/>
    <w:rsid w:val="00F663A0"/>
    <w:rsid w:val="00FB077F"/>
    <w:rsid w:val="00FB0E05"/>
    <w:rsid w:val="00FB22C9"/>
    <w:rsid w:val="00FC7A88"/>
    <w:rsid w:val="00FE0682"/>
    <w:rsid w:val="00FE7EDA"/>
    <w:rsid w:val="00FF32D2"/>
    <w:rsid w:val="00FF4A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3353"/>
  <w15:chartTrackingRefBased/>
  <w15:docId w15:val="{C2FCDDBE-35F6-F248-B70F-5A2391E1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C30B7"/>
    <w:rPr>
      <w:rFonts w:ascii="Times New Roman" w:eastAsia="Times New Roman" w:hAnsi="Times New Roman" w:cs="Times New Roman"/>
      <w:lang w:eastAsia="ru-RU"/>
    </w:rPr>
  </w:style>
  <w:style w:type="paragraph" w:styleId="1">
    <w:name w:val="heading 1"/>
    <w:basedOn w:val="a"/>
    <w:next w:val="a"/>
    <w:link w:val="10"/>
    <w:uiPriority w:val="9"/>
    <w:qFormat/>
    <w:rsid w:val="00E740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2656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50B1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F77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display-single">
    <w:name w:val="date-display-single"/>
    <w:basedOn w:val="a0"/>
    <w:rsid w:val="0052656C"/>
  </w:style>
  <w:style w:type="paragraph" w:styleId="a3">
    <w:name w:val="Normal (Web)"/>
    <w:basedOn w:val="a"/>
    <w:uiPriority w:val="99"/>
    <w:unhideWhenUsed/>
    <w:rsid w:val="0052656C"/>
    <w:pPr>
      <w:spacing w:before="100" w:beforeAutospacing="1" w:after="100" w:afterAutospacing="1"/>
    </w:pPr>
  </w:style>
  <w:style w:type="character" w:customStyle="1" w:styleId="20">
    <w:name w:val="Заголовок 2 Знак"/>
    <w:basedOn w:val="a0"/>
    <w:link w:val="2"/>
    <w:uiPriority w:val="9"/>
    <w:rsid w:val="0052656C"/>
    <w:rPr>
      <w:rFonts w:ascii="Times New Roman" w:eastAsia="Times New Roman" w:hAnsi="Times New Roman" w:cs="Times New Roman"/>
      <w:b/>
      <w:bCs/>
      <w:sz w:val="36"/>
      <w:szCs w:val="36"/>
      <w:lang w:eastAsia="ru-RU"/>
    </w:rPr>
  </w:style>
  <w:style w:type="character" w:customStyle="1" w:styleId="prefix-container">
    <w:name w:val="prefix-container"/>
    <w:basedOn w:val="a0"/>
    <w:rsid w:val="0052656C"/>
  </w:style>
  <w:style w:type="paragraph" w:styleId="a4">
    <w:name w:val="List Paragraph"/>
    <w:basedOn w:val="a"/>
    <w:uiPriority w:val="34"/>
    <w:qFormat/>
    <w:rsid w:val="00F32DA3"/>
    <w:pPr>
      <w:ind w:left="720"/>
      <w:contextualSpacing/>
    </w:pPr>
  </w:style>
  <w:style w:type="character" w:styleId="a5">
    <w:name w:val="Emphasis"/>
    <w:basedOn w:val="a0"/>
    <w:uiPriority w:val="20"/>
    <w:qFormat/>
    <w:rsid w:val="00762846"/>
    <w:rPr>
      <w:i/>
      <w:iCs/>
    </w:rPr>
  </w:style>
  <w:style w:type="character" w:customStyle="1" w:styleId="40">
    <w:name w:val="Заголовок 4 Знак"/>
    <w:basedOn w:val="a0"/>
    <w:link w:val="4"/>
    <w:uiPriority w:val="9"/>
    <w:rsid w:val="00AF7783"/>
    <w:rPr>
      <w:rFonts w:asciiTheme="majorHAnsi" w:eastAsiaTheme="majorEastAsia" w:hAnsiTheme="majorHAnsi" w:cstheme="majorBidi"/>
      <w:i/>
      <w:iCs/>
      <w:color w:val="2F5496" w:themeColor="accent1" w:themeShade="BF"/>
      <w:lang w:eastAsia="ru-RU"/>
    </w:rPr>
  </w:style>
  <w:style w:type="character" w:customStyle="1" w:styleId="10">
    <w:name w:val="Заголовок 1 Знак"/>
    <w:basedOn w:val="a0"/>
    <w:link w:val="1"/>
    <w:uiPriority w:val="9"/>
    <w:rsid w:val="00E74042"/>
    <w:rPr>
      <w:rFonts w:asciiTheme="majorHAnsi" w:eastAsiaTheme="majorEastAsia" w:hAnsiTheme="majorHAnsi" w:cstheme="majorBidi"/>
      <w:color w:val="2F5496" w:themeColor="accent1" w:themeShade="BF"/>
      <w:sz w:val="32"/>
      <w:szCs w:val="32"/>
      <w:lang w:eastAsia="ru-RU"/>
    </w:rPr>
  </w:style>
  <w:style w:type="character" w:styleId="a6">
    <w:name w:val="Hyperlink"/>
    <w:basedOn w:val="a0"/>
    <w:uiPriority w:val="99"/>
    <w:semiHidden/>
    <w:unhideWhenUsed/>
    <w:rsid w:val="00E74042"/>
    <w:rPr>
      <w:color w:val="0000FF"/>
      <w:u w:val="single"/>
    </w:rPr>
  </w:style>
  <w:style w:type="character" w:styleId="a7">
    <w:name w:val="Strong"/>
    <w:basedOn w:val="a0"/>
    <w:uiPriority w:val="22"/>
    <w:qFormat/>
    <w:rsid w:val="0044452B"/>
    <w:rPr>
      <w:b/>
      <w:bCs/>
    </w:rPr>
  </w:style>
  <w:style w:type="character" w:customStyle="1" w:styleId="a8">
    <w:name w:val="Основной текст_"/>
    <w:basedOn w:val="a0"/>
    <w:link w:val="11"/>
    <w:rsid w:val="0080140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80140C"/>
    <w:pPr>
      <w:widowControl w:val="0"/>
      <w:shd w:val="clear" w:color="auto" w:fill="FFFFFF"/>
      <w:spacing w:after="100"/>
      <w:ind w:firstLine="400"/>
    </w:pPr>
    <w:rPr>
      <w:sz w:val="26"/>
      <w:szCs w:val="26"/>
      <w:lang w:eastAsia="en-US"/>
    </w:rPr>
  </w:style>
  <w:style w:type="paragraph" w:styleId="HTML">
    <w:name w:val="HTML Preformatted"/>
    <w:basedOn w:val="a"/>
    <w:link w:val="HTML0"/>
    <w:uiPriority w:val="99"/>
    <w:unhideWhenUsed/>
    <w:rsid w:val="0005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0B1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50B18"/>
    <w:rPr>
      <w:rFonts w:asciiTheme="majorHAnsi" w:eastAsiaTheme="majorEastAsia" w:hAnsiTheme="majorHAnsi" w:cstheme="majorBidi"/>
      <w:color w:val="1F3763" w:themeColor="accent1" w:themeShade="7F"/>
      <w:lang w:eastAsia="ru-RU"/>
    </w:rPr>
  </w:style>
  <w:style w:type="character" w:customStyle="1" w:styleId="pbwul">
    <w:name w:val="pbwul"/>
    <w:basedOn w:val="a0"/>
    <w:rsid w:val="00050B18"/>
  </w:style>
  <w:style w:type="character" w:customStyle="1" w:styleId="qzpluc">
    <w:name w:val="qzpluc"/>
    <w:basedOn w:val="a0"/>
    <w:rsid w:val="00050B18"/>
  </w:style>
  <w:style w:type="character" w:styleId="HTML1">
    <w:name w:val="HTML Cite"/>
    <w:basedOn w:val="a0"/>
    <w:uiPriority w:val="99"/>
    <w:semiHidden/>
    <w:unhideWhenUsed/>
    <w:rsid w:val="00050B18"/>
    <w:rPr>
      <w:i/>
      <w:iCs/>
    </w:rPr>
  </w:style>
  <w:style w:type="paragraph" w:customStyle="1" w:styleId="action-menu-item">
    <w:name w:val="action-menu-item"/>
    <w:basedOn w:val="a"/>
    <w:rsid w:val="00050B18"/>
    <w:pPr>
      <w:spacing w:before="100" w:beforeAutospacing="1" w:after="100" w:afterAutospacing="1"/>
    </w:pPr>
  </w:style>
  <w:style w:type="character" w:customStyle="1" w:styleId="st">
    <w:name w:val="st"/>
    <w:basedOn w:val="a0"/>
    <w:rsid w:val="00050B18"/>
  </w:style>
  <w:style w:type="character" w:customStyle="1" w:styleId="f">
    <w:name w:val="f"/>
    <w:basedOn w:val="a0"/>
    <w:rsid w:val="00050B18"/>
  </w:style>
  <w:style w:type="paragraph" w:styleId="a9">
    <w:name w:val="footer"/>
    <w:basedOn w:val="a"/>
    <w:link w:val="aa"/>
    <w:uiPriority w:val="99"/>
    <w:unhideWhenUsed/>
    <w:rsid w:val="00691530"/>
    <w:pPr>
      <w:tabs>
        <w:tab w:val="center" w:pos="4677"/>
        <w:tab w:val="right" w:pos="9355"/>
      </w:tabs>
    </w:pPr>
  </w:style>
  <w:style w:type="character" w:customStyle="1" w:styleId="aa">
    <w:name w:val="Нижний колонтитул Знак"/>
    <w:basedOn w:val="a0"/>
    <w:link w:val="a9"/>
    <w:uiPriority w:val="99"/>
    <w:rsid w:val="00691530"/>
    <w:rPr>
      <w:rFonts w:ascii="Times New Roman" w:eastAsia="Times New Roman" w:hAnsi="Times New Roman" w:cs="Times New Roman"/>
      <w:lang w:eastAsia="ru-RU"/>
    </w:rPr>
  </w:style>
  <w:style w:type="character" w:styleId="ab">
    <w:name w:val="page number"/>
    <w:basedOn w:val="a0"/>
    <w:uiPriority w:val="99"/>
    <w:semiHidden/>
    <w:unhideWhenUsed/>
    <w:rsid w:val="0069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024">
      <w:bodyDiv w:val="1"/>
      <w:marLeft w:val="0"/>
      <w:marRight w:val="0"/>
      <w:marTop w:val="0"/>
      <w:marBottom w:val="0"/>
      <w:divBdr>
        <w:top w:val="none" w:sz="0" w:space="0" w:color="auto"/>
        <w:left w:val="none" w:sz="0" w:space="0" w:color="auto"/>
        <w:bottom w:val="none" w:sz="0" w:space="0" w:color="auto"/>
        <w:right w:val="none" w:sz="0" w:space="0" w:color="auto"/>
      </w:divBdr>
    </w:div>
    <w:div w:id="68697822">
      <w:bodyDiv w:val="1"/>
      <w:marLeft w:val="0"/>
      <w:marRight w:val="0"/>
      <w:marTop w:val="0"/>
      <w:marBottom w:val="0"/>
      <w:divBdr>
        <w:top w:val="none" w:sz="0" w:space="0" w:color="auto"/>
        <w:left w:val="none" w:sz="0" w:space="0" w:color="auto"/>
        <w:bottom w:val="none" w:sz="0" w:space="0" w:color="auto"/>
        <w:right w:val="none" w:sz="0" w:space="0" w:color="auto"/>
      </w:divBdr>
    </w:div>
    <w:div w:id="110246879">
      <w:bodyDiv w:val="1"/>
      <w:marLeft w:val="0"/>
      <w:marRight w:val="0"/>
      <w:marTop w:val="0"/>
      <w:marBottom w:val="0"/>
      <w:divBdr>
        <w:top w:val="none" w:sz="0" w:space="0" w:color="auto"/>
        <w:left w:val="none" w:sz="0" w:space="0" w:color="auto"/>
        <w:bottom w:val="none" w:sz="0" w:space="0" w:color="auto"/>
        <w:right w:val="none" w:sz="0" w:space="0" w:color="auto"/>
      </w:divBdr>
    </w:div>
    <w:div w:id="112287239">
      <w:bodyDiv w:val="1"/>
      <w:marLeft w:val="0"/>
      <w:marRight w:val="0"/>
      <w:marTop w:val="0"/>
      <w:marBottom w:val="0"/>
      <w:divBdr>
        <w:top w:val="none" w:sz="0" w:space="0" w:color="auto"/>
        <w:left w:val="none" w:sz="0" w:space="0" w:color="auto"/>
        <w:bottom w:val="none" w:sz="0" w:space="0" w:color="auto"/>
        <w:right w:val="none" w:sz="0" w:space="0" w:color="auto"/>
      </w:divBdr>
    </w:div>
    <w:div w:id="158010221">
      <w:bodyDiv w:val="1"/>
      <w:marLeft w:val="0"/>
      <w:marRight w:val="0"/>
      <w:marTop w:val="0"/>
      <w:marBottom w:val="0"/>
      <w:divBdr>
        <w:top w:val="none" w:sz="0" w:space="0" w:color="auto"/>
        <w:left w:val="none" w:sz="0" w:space="0" w:color="auto"/>
        <w:bottom w:val="none" w:sz="0" w:space="0" w:color="auto"/>
        <w:right w:val="none" w:sz="0" w:space="0" w:color="auto"/>
      </w:divBdr>
    </w:div>
    <w:div w:id="212424576">
      <w:bodyDiv w:val="1"/>
      <w:marLeft w:val="0"/>
      <w:marRight w:val="0"/>
      <w:marTop w:val="0"/>
      <w:marBottom w:val="0"/>
      <w:divBdr>
        <w:top w:val="none" w:sz="0" w:space="0" w:color="auto"/>
        <w:left w:val="none" w:sz="0" w:space="0" w:color="auto"/>
        <w:bottom w:val="none" w:sz="0" w:space="0" w:color="auto"/>
        <w:right w:val="none" w:sz="0" w:space="0" w:color="auto"/>
      </w:divBdr>
    </w:div>
    <w:div w:id="215749010">
      <w:bodyDiv w:val="1"/>
      <w:marLeft w:val="0"/>
      <w:marRight w:val="0"/>
      <w:marTop w:val="0"/>
      <w:marBottom w:val="0"/>
      <w:divBdr>
        <w:top w:val="none" w:sz="0" w:space="0" w:color="auto"/>
        <w:left w:val="none" w:sz="0" w:space="0" w:color="auto"/>
        <w:bottom w:val="none" w:sz="0" w:space="0" w:color="auto"/>
        <w:right w:val="none" w:sz="0" w:space="0" w:color="auto"/>
      </w:divBdr>
    </w:div>
    <w:div w:id="230701112">
      <w:bodyDiv w:val="1"/>
      <w:marLeft w:val="0"/>
      <w:marRight w:val="0"/>
      <w:marTop w:val="0"/>
      <w:marBottom w:val="0"/>
      <w:divBdr>
        <w:top w:val="none" w:sz="0" w:space="0" w:color="auto"/>
        <w:left w:val="none" w:sz="0" w:space="0" w:color="auto"/>
        <w:bottom w:val="none" w:sz="0" w:space="0" w:color="auto"/>
        <w:right w:val="none" w:sz="0" w:space="0" w:color="auto"/>
      </w:divBdr>
    </w:div>
    <w:div w:id="271254058">
      <w:bodyDiv w:val="1"/>
      <w:marLeft w:val="0"/>
      <w:marRight w:val="0"/>
      <w:marTop w:val="0"/>
      <w:marBottom w:val="0"/>
      <w:divBdr>
        <w:top w:val="none" w:sz="0" w:space="0" w:color="auto"/>
        <w:left w:val="none" w:sz="0" w:space="0" w:color="auto"/>
        <w:bottom w:val="none" w:sz="0" w:space="0" w:color="auto"/>
        <w:right w:val="none" w:sz="0" w:space="0" w:color="auto"/>
      </w:divBdr>
    </w:div>
    <w:div w:id="304893339">
      <w:bodyDiv w:val="1"/>
      <w:marLeft w:val="0"/>
      <w:marRight w:val="0"/>
      <w:marTop w:val="0"/>
      <w:marBottom w:val="0"/>
      <w:divBdr>
        <w:top w:val="none" w:sz="0" w:space="0" w:color="auto"/>
        <w:left w:val="none" w:sz="0" w:space="0" w:color="auto"/>
        <w:bottom w:val="none" w:sz="0" w:space="0" w:color="auto"/>
        <w:right w:val="none" w:sz="0" w:space="0" w:color="auto"/>
      </w:divBdr>
    </w:div>
    <w:div w:id="317615616">
      <w:bodyDiv w:val="1"/>
      <w:marLeft w:val="0"/>
      <w:marRight w:val="0"/>
      <w:marTop w:val="0"/>
      <w:marBottom w:val="0"/>
      <w:divBdr>
        <w:top w:val="none" w:sz="0" w:space="0" w:color="auto"/>
        <w:left w:val="none" w:sz="0" w:space="0" w:color="auto"/>
        <w:bottom w:val="none" w:sz="0" w:space="0" w:color="auto"/>
        <w:right w:val="none" w:sz="0" w:space="0" w:color="auto"/>
      </w:divBdr>
    </w:div>
    <w:div w:id="349571698">
      <w:bodyDiv w:val="1"/>
      <w:marLeft w:val="0"/>
      <w:marRight w:val="0"/>
      <w:marTop w:val="0"/>
      <w:marBottom w:val="0"/>
      <w:divBdr>
        <w:top w:val="none" w:sz="0" w:space="0" w:color="auto"/>
        <w:left w:val="none" w:sz="0" w:space="0" w:color="auto"/>
        <w:bottom w:val="none" w:sz="0" w:space="0" w:color="auto"/>
        <w:right w:val="none" w:sz="0" w:space="0" w:color="auto"/>
      </w:divBdr>
      <w:divsChild>
        <w:div w:id="1404992084">
          <w:marLeft w:val="0"/>
          <w:marRight w:val="0"/>
          <w:marTop w:val="0"/>
          <w:marBottom w:val="0"/>
          <w:divBdr>
            <w:top w:val="none" w:sz="0" w:space="0" w:color="auto"/>
            <w:left w:val="none" w:sz="0" w:space="0" w:color="auto"/>
            <w:bottom w:val="none" w:sz="0" w:space="0" w:color="auto"/>
            <w:right w:val="none" w:sz="0" w:space="0" w:color="auto"/>
          </w:divBdr>
          <w:divsChild>
            <w:div w:id="1389185068">
              <w:marLeft w:val="0"/>
              <w:marRight w:val="0"/>
              <w:marTop w:val="0"/>
              <w:marBottom w:val="0"/>
              <w:divBdr>
                <w:top w:val="none" w:sz="0" w:space="0" w:color="auto"/>
                <w:left w:val="none" w:sz="0" w:space="0" w:color="auto"/>
                <w:bottom w:val="none" w:sz="0" w:space="0" w:color="auto"/>
                <w:right w:val="none" w:sz="0" w:space="0" w:color="auto"/>
              </w:divBdr>
              <w:divsChild>
                <w:div w:id="2071342118">
                  <w:marLeft w:val="0"/>
                  <w:marRight w:val="0"/>
                  <w:marTop w:val="0"/>
                  <w:marBottom w:val="0"/>
                  <w:divBdr>
                    <w:top w:val="none" w:sz="0" w:space="0" w:color="auto"/>
                    <w:left w:val="none" w:sz="0" w:space="0" w:color="auto"/>
                    <w:bottom w:val="none" w:sz="0" w:space="0" w:color="auto"/>
                    <w:right w:val="none" w:sz="0" w:space="0" w:color="auto"/>
                  </w:divBdr>
                  <w:divsChild>
                    <w:div w:id="1801919563">
                      <w:marLeft w:val="0"/>
                      <w:marRight w:val="0"/>
                      <w:marTop w:val="0"/>
                      <w:marBottom w:val="0"/>
                      <w:divBdr>
                        <w:top w:val="none" w:sz="0" w:space="0" w:color="auto"/>
                        <w:left w:val="none" w:sz="0" w:space="0" w:color="auto"/>
                        <w:bottom w:val="none" w:sz="0" w:space="0" w:color="auto"/>
                        <w:right w:val="none" w:sz="0" w:space="0" w:color="auto"/>
                      </w:divBdr>
                      <w:divsChild>
                        <w:div w:id="7831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13361">
      <w:bodyDiv w:val="1"/>
      <w:marLeft w:val="0"/>
      <w:marRight w:val="0"/>
      <w:marTop w:val="0"/>
      <w:marBottom w:val="0"/>
      <w:divBdr>
        <w:top w:val="none" w:sz="0" w:space="0" w:color="auto"/>
        <w:left w:val="none" w:sz="0" w:space="0" w:color="auto"/>
        <w:bottom w:val="none" w:sz="0" w:space="0" w:color="auto"/>
        <w:right w:val="none" w:sz="0" w:space="0" w:color="auto"/>
      </w:divBdr>
    </w:div>
    <w:div w:id="406342711">
      <w:bodyDiv w:val="1"/>
      <w:marLeft w:val="0"/>
      <w:marRight w:val="0"/>
      <w:marTop w:val="0"/>
      <w:marBottom w:val="0"/>
      <w:divBdr>
        <w:top w:val="none" w:sz="0" w:space="0" w:color="auto"/>
        <w:left w:val="none" w:sz="0" w:space="0" w:color="auto"/>
        <w:bottom w:val="none" w:sz="0" w:space="0" w:color="auto"/>
        <w:right w:val="none" w:sz="0" w:space="0" w:color="auto"/>
      </w:divBdr>
    </w:div>
    <w:div w:id="440102790">
      <w:bodyDiv w:val="1"/>
      <w:marLeft w:val="0"/>
      <w:marRight w:val="0"/>
      <w:marTop w:val="0"/>
      <w:marBottom w:val="0"/>
      <w:divBdr>
        <w:top w:val="none" w:sz="0" w:space="0" w:color="auto"/>
        <w:left w:val="none" w:sz="0" w:space="0" w:color="auto"/>
        <w:bottom w:val="none" w:sz="0" w:space="0" w:color="auto"/>
        <w:right w:val="none" w:sz="0" w:space="0" w:color="auto"/>
      </w:divBdr>
    </w:div>
    <w:div w:id="479659567">
      <w:bodyDiv w:val="1"/>
      <w:marLeft w:val="0"/>
      <w:marRight w:val="0"/>
      <w:marTop w:val="0"/>
      <w:marBottom w:val="0"/>
      <w:divBdr>
        <w:top w:val="none" w:sz="0" w:space="0" w:color="auto"/>
        <w:left w:val="none" w:sz="0" w:space="0" w:color="auto"/>
        <w:bottom w:val="none" w:sz="0" w:space="0" w:color="auto"/>
        <w:right w:val="none" w:sz="0" w:space="0" w:color="auto"/>
      </w:divBdr>
    </w:div>
    <w:div w:id="490608559">
      <w:bodyDiv w:val="1"/>
      <w:marLeft w:val="0"/>
      <w:marRight w:val="0"/>
      <w:marTop w:val="0"/>
      <w:marBottom w:val="0"/>
      <w:divBdr>
        <w:top w:val="none" w:sz="0" w:space="0" w:color="auto"/>
        <w:left w:val="none" w:sz="0" w:space="0" w:color="auto"/>
        <w:bottom w:val="none" w:sz="0" w:space="0" w:color="auto"/>
        <w:right w:val="none" w:sz="0" w:space="0" w:color="auto"/>
      </w:divBdr>
    </w:div>
    <w:div w:id="493453306">
      <w:bodyDiv w:val="1"/>
      <w:marLeft w:val="0"/>
      <w:marRight w:val="0"/>
      <w:marTop w:val="0"/>
      <w:marBottom w:val="0"/>
      <w:divBdr>
        <w:top w:val="none" w:sz="0" w:space="0" w:color="auto"/>
        <w:left w:val="none" w:sz="0" w:space="0" w:color="auto"/>
        <w:bottom w:val="none" w:sz="0" w:space="0" w:color="auto"/>
        <w:right w:val="none" w:sz="0" w:space="0" w:color="auto"/>
      </w:divBdr>
    </w:div>
    <w:div w:id="514881306">
      <w:bodyDiv w:val="1"/>
      <w:marLeft w:val="0"/>
      <w:marRight w:val="0"/>
      <w:marTop w:val="0"/>
      <w:marBottom w:val="0"/>
      <w:divBdr>
        <w:top w:val="none" w:sz="0" w:space="0" w:color="auto"/>
        <w:left w:val="none" w:sz="0" w:space="0" w:color="auto"/>
        <w:bottom w:val="none" w:sz="0" w:space="0" w:color="auto"/>
        <w:right w:val="none" w:sz="0" w:space="0" w:color="auto"/>
      </w:divBdr>
    </w:div>
    <w:div w:id="612396903">
      <w:bodyDiv w:val="1"/>
      <w:marLeft w:val="0"/>
      <w:marRight w:val="0"/>
      <w:marTop w:val="0"/>
      <w:marBottom w:val="0"/>
      <w:divBdr>
        <w:top w:val="none" w:sz="0" w:space="0" w:color="auto"/>
        <w:left w:val="none" w:sz="0" w:space="0" w:color="auto"/>
        <w:bottom w:val="none" w:sz="0" w:space="0" w:color="auto"/>
        <w:right w:val="none" w:sz="0" w:space="0" w:color="auto"/>
      </w:divBdr>
      <w:divsChild>
        <w:div w:id="1037781155">
          <w:marLeft w:val="0"/>
          <w:marRight w:val="0"/>
          <w:marTop w:val="0"/>
          <w:marBottom w:val="0"/>
          <w:divBdr>
            <w:top w:val="none" w:sz="0" w:space="0" w:color="auto"/>
            <w:left w:val="none" w:sz="0" w:space="0" w:color="auto"/>
            <w:bottom w:val="none" w:sz="0" w:space="0" w:color="auto"/>
            <w:right w:val="none" w:sz="0" w:space="0" w:color="auto"/>
          </w:divBdr>
          <w:divsChild>
            <w:div w:id="1790541297">
              <w:marLeft w:val="0"/>
              <w:marRight w:val="0"/>
              <w:marTop w:val="0"/>
              <w:marBottom w:val="0"/>
              <w:divBdr>
                <w:top w:val="none" w:sz="0" w:space="0" w:color="auto"/>
                <w:left w:val="none" w:sz="0" w:space="0" w:color="auto"/>
                <w:bottom w:val="none" w:sz="0" w:space="0" w:color="auto"/>
                <w:right w:val="none" w:sz="0" w:space="0" w:color="auto"/>
              </w:divBdr>
              <w:divsChild>
                <w:div w:id="1151142655">
                  <w:marLeft w:val="0"/>
                  <w:marRight w:val="0"/>
                  <w:marTop w:val="0"/>
                  <w:marBottom w:val="0"/>
                  <w:divBdr>
                    <w:top w:val="none" w:sz="0" w:space="0" w:color="auto"/>
                    <w:left w:val="none" w:sz="0" w:space="0" w:color="auto"/>
                    <w:bottom w:val="none" w:sz="0" w:space="0" w:color="auto"/>
                    <w:right w:val="none" w:sz="0" w:space="0" w:color="auto"/>
                  </w:divBdr>
                  <w:divsChild>
                    <w:div w:id="159933549">
                      <w:marLeft w:val="0"/>
                      <w:marRight w:val="0"/>
                      <w:marTop w:val="0"/>
                      <w:marBottom w:val="0"/>
                      <w:divBdr>
                        <w:top w:val="none" w:sz="0" w:space="0" w:color="auto"/>
                        <w:left w:val="none" w:sz="0" w:space="0" w:color="auto"/>
                        <w:bottom w:val="none" w:sz="0" w:space="0" w:color="auto"/>
                        <w:right w:val="none" w:sz="0" w:space="0" w:color="auto"/>
                      </w:divBdr>
                      <w:divsChild>
                        <w:div w:id="21334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17342">
      <w:bodyDiv w:val="1"/>
      <w:marLeft w:val="0"/>
      <w:marRight w:val="0"/>
      <w:marTop w:val="0"/>
      <w:marBottom w:val="0"/>
      <w:divBdr>
        <w:top w:val="none" w:sz="0" w:space="0" w:color="auto"/>
        <w:left w:val="none" w:sz="0" w:space="0" w:color="auto"/>
        <w:bottom w:val="none" w:sz="0" w:space="0" w:color="auto"/>
        <w:right w:val="none" w:sz="0" w:space="0" w:color="auto"/>
      </w:divBdr>
      <w:divsChild>
        <w:div w:id="213734118">
          <w:marLeft w:val="0"/>
          <w:marRight w:val="0"/>
          <w:marTop w:val="0"/>
          <w:marBottom w:val="0"/>
          <w:divBdr>
            <w:top w:val="none" w:sz="0" w:space="0" w:color="auto"/>
            <w:left w:val="none" w:sz="0" w:space="0" w:color="auto"/>
            <w:bottom w:val="none" w:sz="0" w:space="0" w:color="auto"/>
            <w:right w:val="none" w:sz="0" w:space="0" w:color="auto"/>
          </w:divBdr>
          <w:divsChild>
            <w:div w:id="345864921">
              <w:marLeft w:val="0"/>
              <w:marRight w:val="0"/>
              <w:marTop w:val="0"/>
              <w:marBottom w:val="405"/>
              <w:divBdr>
                <w:top w:val="none" w:sz="0" w:space="0" w:color="auto"/>
                <w:left w:val="none" w:sz="0" w:space="0" w:color="auto"/>
                <w:bottom w:val="none" w:sz="0" w:space="0" w:color="auto"/>
                <w:right w:val="none" w:sz="0" w:space="0" w:color="auto"/>
              </w:divBdr>
              <w:divsChild>
                <w:div w:id="1694650154">
                  <w:marLeft w:val="0"/>
                  <w:marRight w:val="0"/>
                  <w:marTop w:val="0"/>
                  <w:marBottom w:val="0"/>
                  <w:divBdr>
                    <w:top w:val="none" w:sz="0" w:space="0" w:color="auto"/>
                    <w:left w:val="none" w:sz="0" w:space="0" w:color="auto"/>
                    <w:bottom w:val="none" w:sz="0" w:space="0" w:color="auto"/>
                    <w:right w:val="none" w:sz="0" w:space="0" w:color="auto"/>
                  </w:divBdr>
                  <w:divsChild>
                    <w:div w:id="1657881092">
                      <w:marLeft w:val="-240"/>
                      <w:marRight w:val="-240"/>
                      <w:marTop w:val="0"/>
                      <w:marBottom w:val="0"/>
                      <w:divBdr>
                        <w:top w:val="single" w:sz="6" w:space="0" w:color="DFE1E5"/>
                        <w:left w:val="single" w:sz="6" w:space="0" w:color="DFE1E5"/>
                        <w:bottom w:val="single" w:sz="6" w:space="0" w:color="DFE1E5"/>
                        <w:right w:val="single" w:sz="6" w:space="0" w:color="DFE1E5"/>
                      </w:divBdr>
                      <w:divsChild>
                        <w:div w:id="1862887814">
                          <w:marLeft w:val="0"/>
                          <w:marRight w:val="0"/>
                          <w:marTop w:val="0"/>
                          <w:marBottom w:val="0"/>
                          <w:divBdr>
                            <w:top w:val="none" w:sz="0" w:space="0" w:color="auto"/>
                            <w:left w:val="none" w:sz="0" w:space="0" w:color="auto"/>
                            <w:bottom w:val="none" w:sz="0" w:space="0" w:color="auto"/>
                            <w:right w:val="none" w:sz="0" w:space="0" w:color="auto"/>
                          </w:divBdr>
                          <w:divsChild>
                            <w:div w:id="13121226">
                              <w:marLeft w:val="0"/>
                              <w:marRight w:val="0"/>
                              <w:marTop w:val="0"/>
                              <w:marBottom w:val="0"/>
                              <w:divBdr>
                                <w:top w:val="none" w:sz="0" w:space="0" w:color="auto"/>
                                <w:left w:val="none" w:sz="0" w:space="0" w:color="auto"/>
                                <w:bottom w:val="none" w:sz="0" w:space="0" w:color="auto"/>
                                <w:right w:val="none" w:sz="0" w:space="0" w:color="auto"/>
                              </w:divBdr>
                              <w:divsChild>
                                <w:div w:id="99834439">
                                  <w:marLeft w:val="0"/>
                                  <w:marRight w:val="0"/>
                                  <w:marTop w:val="0"/>
                                  <w:marBottom w:val="0"/>
                                  <w:divBdr>
                                    <w:top w:val="none" w:sz="0" w:space="0" w:color="auto"/>
                                    <w:left w:val="none" w:sz="0" w:space="0" w:color="auto"/>
                                    <w:bottom w:val="none" w:sz="0" w:space="0" w:color="auto"/>
                                    <w:right w:val="none" w:sz="0" w:space="0" w:color="auto"/>
                                  </w:divBdr>
                                  <w:divsChild>
                                    <w:div w:id="696347372">
                                      <w:marLeft w:val="0"/>
                                      <w:marRight w:val="0"/>
                                      <w:marTop w:val="0"/>
                                      <w:marBottom w:val="0"/>
                                      <w:divBdr>
                                        <w:top w:val="none" w:sz="0" w:space="0" w:color="auto"/>
                                        <w:left w:val="none" w:sz="0" w:space="0" w:color="auto"/>
                                        <w:bottom w:val="none" w:sz="0" w:space="0" w:color="auto"/>
                                        <w:right w:val="none" w:sz="0" w:space="0" w:color="auto"/>
                                      </w:divBdr>
                                      <w:divsChild>
                                        <w:div w:id="552424148">
                                          <w:marLeft w:val="-240"/>
                                          <w:marRight w:val="-240"/>
                                          <w:marTop w:val="0"/>
                                          <w:marBottom w:val="0"/>
                                          <w:divBdr>
                                            <w:top w:val="none" w:sz="0" w:space="0" w:color="auto"/>
                                            <w:left w:val="none" w:sz="0" w:space="0" w:color="auto"/>
                                            <w:bottom w:val="none" w:sz="0" w:space="0" w:color="auto"/>
                                            <w:right w:val="none" w:sz="0" w:space="0" w:color="auto"/>
                                          </w:divBdr>
                                          <w:divsChild>
                                            <w:div w:id="1618949324">
                                              <w:marLeft w:val="0"/>
                                              <w:marRight w:val="0"/>
                                              <w:marTop w:val="0"/>
                                              <w:marBottom w:val="0"/>
                                              <w:divBdr>
                                                <w:top w:val="none" w:sz="0" w:space="0" w:color="auto"/>
                                                <w:left w:val="none" w:sz="0" w:space="0" w:color="auto"/>
                                                <w:bottom w:val="none" w:sz="0" w:space="0" w:color="auto"/>
                                                <w:right w:val="none" w:sz="0" w:space="0" w:color="auto"/>
                                              </w:divBdr>
                                              <w:divsChild>
                                                <w:div w:id="74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0673">
          <w:marLeft w:val="0"/>
          <w:marRight w:val="0"/>
          <w:marTop w:val="0"/>
          <w:marBottom w:val="0"/>
          <w:divBdr>
            <w:top w:val="none" w:sz="0" w:space="0" w:color="auto"/>
            <w:left w:val="none" w:sz="0" w:space="0" w:color="auto"/>
            <w:bottom w:val="none" w:sz="0" w:space="0" w:color="auto"/>
            <w:right w:val="none" w:sz="0" w:space="0" w:color="auto"/>
          </w:divBdr>
          <w:divsChild>
            <w:div w:id="758716684">
              <w:marLeft w:val="0"/>
              <w:marRight w:val="0"/>
              <w:marTop w:val="0"/>
              <w:marBottom w:val="405"/>
              <w:divBdr>
                <w:top w:val="none" w:sz="0" w:space="0" w:color="auto"/>
                <w:left w:val="none" w:sz="0" w:space="0" w:color="auto"/>
                <w:bottom w:val="none" w:sz="0" w:space="0" w:color="auto"/>
                <w:right w:val="none" w:sz="0" w:space="0" w:color="auto"/>
              </w:divBdr>
              <w:divsChild>
                <w:div w:id="565147557">
                  <w:marLeft w:val="0"/>
                  <w:marRight w:val="0"/>
                  <w:marTop w:val="0"/>
                  <w:marBottom w:val="0"/>
                  <w:divBdr>
                    <w:top w:val="none" w:sz="0" w:space="0" w:color="auto"/>
                    <w:left w:val="none" w:sz="0" w:space="0" w:color="auto"/>
                    <w:bottom w:val="none" w:sz="0" w:space="0" w:color="auto"/>
                    <w:right w:val="none" w:sz="0" w:space="0" w:color="auto"/>
                  </w:divBdr>
                  <w:divsChild>
                    <w:div w:id="1622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0029">
      <w:bodyDiv w:val="1"/>
      <w:marLeft w:val="0"/>
      <w:marRight w:val="0"/>
      <w:marTop w:val="0"/>
      <w:marBottom w:val="0"/>
      <w:divBdr>
        <w:top w:val="none" w:sz="0" w:space="0" w:color="auto"/>
        <w:left w:val="none" w:sz="0" w:space="0" w:color="auto"/>
        <w:bottom w:val="none" w:sz="0" w:space="0" w:color="auto"/>
        <w:right w:val="none" w:sz="0" w:space="0" w:color="auto"/>
      </w:divBdr>
    </w:div>
    <w:div w:id="715465945">
      <w:bodyDiv w:val="1"/>
      <w:marLeft w:val="0"/>
      <w:marRight w:val="0"/>
      <w:marTop w:val="0"/>
      <w:marBottom w:val="0"/>
      <w:divBdr>
        <w:top w:val="none" w:sz="0" w:space="0" w:color="auto"/>
        <w:left w:val="none" w:sz="0" w:space="0" w:color="auto"/>
        <w:bottom w:val="none" w:sz="0" w:space="0" w:color="auto"/>
        <w:right w:val="none" w:sz="0" w:space="0" w:color="auto"/>
      </w:divBdr>
    </w:div>
    <w:div w:id="755905247">
      <w:bodyDiv w:val="1"/>
      <w:marLeft w:val="0"/>
      <w:marRight w:val="0"/>
      <w:marTop w:val="0"/>
      <w:marBottom w:val="0"/>
      <w:divBdr>
        <w:top w:val="none" w:sz="0" w:space="0" w:color="auto"/>
        <w:left w:val="none" w:sz="0" w:space="0" w:color="auto"/>
        <w:bottom w:val="none" w:sz="0" w:space="0" w:color="auto"/>
        <w:right w:val="none" w:sz="0" w:space="0" w:color="auto"/>
      </w:divBdr>
    </w:div>
    <w:div w:id="758870342">
      <w:bodyDiv w:val="1"/>
      <w:marLeft w:val="0"/>
      <w:marRight w:val="0"/>
      <w:marTop w:val="0"/>
      <w:marBottom w:val="0"/>
      <w:divBdr>
        <w:top w:val="none" w:sz="0" w:space="0" w:color="auto"/>
        <w:left w:val="none" w:sz="0" w:space="0" w:color="auto"/>
        <w:bottom w:val="none" w:sz="0" w:space="0" w:color="auto"/>
        <w:right w:val="none" w:sz="0" w:space="0" w:color="auto"/>
      </w:divBdr>
    </w:div>
    <w:div w:id="797918409">
      <w:bodyDiv w:val="1"/>
      <w:marLeft w:val="0"/>
      <w:marRight w:val="0"/>
      <w:marTop w:val="0"/>
      <w:marBottom w:val="0"/>
      <w:divBdr>
        <w:top w:val="none" w:sz="0" w:space="0" w:color="auto"/>
        <w:left w:val="none" w:sz="0" w:space="0" w:color="auto"/>
        <w:bottom w:val="none" w:sz="0" w:space="0" w:color="auto"/>
        <w:right w:val="none" w:sz="0" w:space="0" w:color="auto"/>
      </w:divBdr>
    </w:div>
    <w:div w:id="808591565">
      <w:bodyDiv w:val="1"/>
      <w:marLeft w:val="0"/>
      <w:marRight w:val="0"/>
      <w:marTop w:val="0"/>
      <w:marBottom w:val="0"/>
      <w:divBdr>
        <w:top w:val="none" w:sz="0" w:space="0" w:color="auto"/>
        <w:left w:val="none" w:sz="0" w:space="0" w:color="auto"/>
        <w:bottom w:val="none" w:sz="0" w:space="0" w:color="auto"/>
        <w:right w:val="none" w:sz="0" w:space="0" w:color="auto"/>
      </w:divBdr>
    </w:div>
    <w:div w:id="833570889">
      <w:bodyDiv w:val="1"/>
      <w:marLeft w:val="0"/>
      <w:marRight w:val="0"/>
      <w:marTop w:val="0"/>
      <w:marBottom w:val="0"/>
      <w:divBdr>
        <w:top w:val="none" w:sz="0" w:space="0" w:color="auto"/>
        <w:left w:val="none" w:sz="0" w:space="0" w:color="auto"/>
        <w:bottom w:val="none" w:sz="0" w:space="0" w:color="auto"/>
        <w:right w:val="none" w:sz="0" w:space="0" w:color="auto"/>
      </w:divBdr>
    </w:div>
    <w:div w:id="834881766">
      <w:bodyDiv w:val="1"/>
      <w:marLeft w:val="0"/>
      <w:marRight w:val="0"/>
      <w:marTop w:val="0"/>
      <w:marBottom w:val="0"/>
      <w:divBdr>
        <w:top w:val="none" w:sz="0" w:space="0" w:color="auto"/>
        <w:left w:val="none" w:sz="0" w:space="0" w:color="auto"/>
        <w:bottom w:val="none" w:sz="0" w:space="0" w:color="auto"/>
        <w:right w:val="none" w:sz="0" w:space="0" w:color="auto"/>
      </w:divBdr>
    </w:div>
    <w:div w:id="856583045">
      <w:bodyDiv w:val="1"/>
      <w:marLeft w:val="0"/>
      <w:marRight w:val="0"/>
      <w:marTop w:val="0"/>
      <w:marBottom w:val="0"/>
      <w:divBdr>
        <w:top w:val="none" w:sz="0" w:space="0" w:color="auto"/>
        <w:left w:val="none" w:sz="0" w:space="0" w:color="auto"/>
        <w:bottom w:val="none" w:sz="0" w:space="0" w:color="auto"/>
        <w:right w:val="none" w:sz="0" w:space="0" w:color="auto"/>
      </w:divBdr>
    </w:div>
    <w:div w:id="880944236">
      <w:bodyDiv w:val="1"/>
      <w:marLeft w:val="0"/>
      <w:marRight w:val="0"/>
      <w:marTop w:val="0"/>
      <w:marBottom w:val="0"/>
      <w:divBdr>
        <w:top w:val="none" w:sz="0" w:space="0" w:color="auto"/>
        <w:left w:val="none" w:sz="0" w:space="0" w:color="auto"/>
        <w:bottom w:val="none" w:sz="0" w:space="0" w:color="auto"/>
        <w:right w:val="none" w:sz="0" w:space="0" w:color="auto"/>
      </w:divBdr>
    </w:div>
    <w:div w:id="901524010">
      <w:bodyDiv w:val="1"/>
      <w:marLeft w:val="0"/>
      <w:marRight w:val="0"/>
      <w:marTop w:val="0"/>
      <w:marBottom w:val="0"/>
      <w:divBdr>
        <w:top w:val="none" w:sz="0" w:space="0" w:color="auto"/>
        <w:left w:val="none" w:sz="0" w:space="0" w:color="auto"/>
        <w:bottom w:val="none" w:sz="0" w:space="0" w:color="auto"/>
        <w:right w:val="none" w:sz="0" w:space="0" w:color="auto"/>
      </w:divBdr>
    </w:div>
    <w:div w:id="1013143193">
      <w:bodyDiv w:val="1"/>
      <w:marLeft w:val="0"/>
      <w:marRight w:val="0"/>
      <w:marTop w:val="0"/>
      <w:marBottom w:val="0"/>
      <w:divBdr>
        <w:top w:val="none" w:sz="0" w:space="0" w:color="auto"/>
        <w:left w:val="none" w:sz="0" w:space="0" w:color="auto"/>
        <w:bottom w:val="none" w:sz="0" w:space="0" w:color="auto"/>
        <w:right w:val="none" w:sz="0" w:space="0" w:color="auto"/>
      </w:divBdr>
    </w:div>
    <w:div w:id="1038821104">
      <w:bodyDiv w:val="1"/>
      <w:marLeft w:val="0"/>
      <w:marRight w:val="0"/>
      <w:marTop w:val="0"/>
      <w:marBottom w:val="0"/>
      <w:divBdr>
        <w:top w:val="none" w:sz="0" w:space="0" w:color="auto"/>
        <w:left w:val="none" w:sz="0" w:space="0" w:color="auto"/>
        <w:bottom w:val="none" w:sz="0" w:space="0" w:color="auto"/>
        <w:right w:val="none" w:sz="0" w:space="0" w:color="auto"/>
      </w:divBdr>
    </w:div>
    <w:div w:id="1044527876">
      <w:bodyDiv w:val="1"/>
      <w:marLeft w:val="0"/>
      <w:marRight w:val="0"/>
      <w:marTop w:val="0"/>
      <w:marBottom w:val="0"/>
      <w:divBdr>
        <w:top w:val="none" w:sz="0" w:space="0" w:color="auto"/>
        <w:left w:val="none" w:sz="0" w:space="0" w:color="auto"/>
        <w:bottom w:val="none" w:sz="0" w:space="0" w:color="auto"/>
        <w:right w:val="none" w:sz="0" w:space="0" w:color="auto"/>
      </w:divBdr>
    </w:div>
    <w:div w:id="1054112298">
      <w:bodyDiv w:val="1"/>
      <w:marLeft w:val="0"/>
      <w:marRight w:val="0"/>
      <w:marTop w:val="0"/>
      <w:marBottom w:val="0"/>
      <w:divBdr>
        <w:top w:val="none" w:sz="0" w:space="0" w:color="auto"/>
        <w:left w:val="none" w:sz="0" w:space="0" w:color="auto"/>
        <w:bottom w:val="none" w:sz="0" w:space="0" w:color="auto"/>
        <w:right w:val="none" w:sz="0" w:space="0" w:color="auto"/>
      </w:divBdr>
    </w:div>
    <w:div w:id="1075590370">
      <w:bodyDiv w:val="1"/>
      <w:marLeft w:val="0"/>
      <w:marRight w:val="0"/>
      <w:marTop w:val="0"/>
      <w:marBottom w:val="0"/>
      <w:divBdr>
        <w:top w:val="none" w:sz="0" w:space="0" w:color="auto"/>
        <w:left w:val="none" w:sz="0" w:space="0" w:color="auto"/>
        <w:bottom w:val="none" w:sz="0" w:space="0" w:color="auto"/>
        <w:right w:val="none" w:sz="0" w:space="0" w:color="auto"/>
      </w:divBdr>
    </w:div>
    <w:div w:id="1120995973">
      <w:bodyDiv w:val="1"/>
      <w:marLeft w:val="0"/>
      <w:marRight w:val="0"/>
      <w:marTop w:val="0"/>
      <w:marBottom w:val="0"/>
      <w:divBdr>
        <w:top w:val="none" w:sz="0" w:space="0" w:color="auto"/>
        <w:left w:val="none" w:sz="0" w:space="0" w:color="auto"/>
        <w:bottom w:val="none" w:sz="0" w:space="0" w:color="auto"/>
        <w:right w:val="none" w:sz="0" w:space="0" w:color="auto"/>
      </w:divBdr>
    </w:div>
    <w:div w:id="1122774126">
      <w:bodyDiv w:val="1"/>
      <w:marLeft w:val="0"/>
      <w:marRight w:val="0"/>
      <w:marTop w:val="0"/>
      <w:marBottom w:val="0"/>
      <w:divBdr>
        <w:top w:val="none" w:sz="0" w:space="0" w:color="auto"/>
        <w:left w:val="none" w:sz="0" w:space="0" w:color="auto"/>
        <w:bottom w:val="none" w:sz="0" w:space="0" w:color="auto"/>
        <w:right w:val="none" w:sz="0" w:space="0" w:color="auto"/>
      </w:divBdr>
      <w:divsChild>
        <w:div w:id="618608391">
          <w:marLeft w:val="0"/>
          <w:marRight w:val="0"/>
          <w:marTop w:val="0"/>
          <w:marBottom w:val="0"/>
          <w:divBdr>
            <w:top w:val="none" w:sz="0" w:space="0" w:color="auto"/>
            <w:left w:val="none" w:sz="0" w:space="0" w:color="auto"/>
            <w:bottom w:val="none" w:sz="0" w:space="0" w:color="auto"/>
            <w:right w:val="none" w:sz="0" w:space="0" w:color="auto"/>
          </w:divBdr>
        </w:div>
        <w:div w:id="34275478">
          <w:marLeft w:val="0"/>
          <w:marRight w:val="0"/>
          <w:marTop w:val="0"/>
          <w:marBottom w:val="240"/>
          <w:divBdr>
            <w:top w:val="none" w:sz="0" w:space="0" w:color="auto"/>
            <w:left w:val="none" w:sz="0" w:space="0" w:color="auto"/>
            <w:bottom w:val="none" w:sz="0" w:space="0" w:color="auto"/>
            <w:right w:val="none" w:sz="0" w:space="0" w:color="auto"/>
          </w:divBdr>
          <w:divsChild>
            <w:div w:id="1989505345">
              <w:marLeft w:val="0"/>
              <w:marRight w:val="0"/>
              <w:marTop w:val="0"/>
              <w:marBottom w:val="0"/>
              <w:divBdr>
                <w:top w:val="none" w:sz="0" w:space="0" w:color="auto"/>
                <w:left w:val="none" w:sz="0" w:space="0" w:color="auto"/>
                <w:bottom w:val="none" w:sz="0" w:space="0" w:color="auto"/>
                <w:right w:val="none" w:sz="0" w:space="0" w:color="auto"/>
              </w:divBdr>
              <w:divsChild>
                <w:div w:id="6376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367">
          <w:marLeft w:val="0"/>
          <w:marRight w:val="0"/>
          <w:marTop w:val="0"/>
          <w:marBottom w:val="240"/>
          <w:divBdr>
            <w:top w:val="none" w:sz="0" w:space="0" w:color="auto"/>
            <w:left w:val="none" w:sz="0" w:space="0" w:color="auto"/>
            <w:bottom w:val="none" w:sz="0" w:space="0" w:color="auto"/>
            <w:right w:val="none" w:sz="0" w:space="0" w:color="auto"/>
          </w:divBdr>
          <w:divsChild>
            <w:div w:id="44768143">
              <w:marLeft w:val="0"/>
              <w:marRight w:val="0"/>
              <w:marTop w:val="0"/>
              <w:marBottom w:val="0"/>
              <w:divBdr>
                <w:top w:val="none" w:sz="0" w:space="0" w:color="auto"/>
                <w:left w:val="none" w:sz="0" w:space="0" w:color="auto"/>
                <w:bottom w:val="none" w:sz="0" w:space="0" w:color="auto"/>
                <w:right w:val="none" w:sz="0" w:space="0" w:color="auto"/>
              </w:divBdr>
            </w:div>
            <w:div w:id="1842811463">
              <w:marLeft w:val="0"/>
              <w:marRight w:val="0"/>
              <w:marTop w:val="0"/>
              <w:marBottom w:val="0"/>
              <w:divBdr>
                <w:top w:val="none" w:sz="0" w:space="0" w:color="auto"/>
                <w:left w:val="none" w:sz="0" w:space="0" w:color="auto"/>
                <w:bottom w:val="none" w:sz="0" w:space="0" w:color="auto"/>
                <w:right w:val="none" w:sz="0" w:space="0" w:color="auto"/>
              </w:divBdr>
              <w:divsChild>
                <w:div w:id="12254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4164">
          <w:marLeft w:val="0"/>
          <w:marRight w:val="0"/>
          <w:marTop w:val="300"/>
          <w:marBottom w:val="240"/>
          <w:divBdr>
            <w:top w:val="none" w:sz="0" w:space="0" w:color="auto"/>
            <w:left w:val="none" w:sz="0" w:space="0" w:color="auto"/>
            <w:bottom w:val="none" w:sz="0" w:space="0" w:color="auto"/>
            <w:right w:val="none" w:sz="0" w:space="0" w:color="auto"/>
          </w:divBdr>
          <w:divsChild>
            <w:div w:id="1140880305">
              <w:marLeft w:val="0"/>
              <w:marRight w:val="0"/>
              <w:marTop w:val="0"/>
              <w:marBottom w:val="0"/>
              <w:divBdr>
                <w:top w:val="none" w:sz="0" w:space="0" w:color="auto"/>
                <w:left w:val="none" w:sz="0" w:space="0" w:color="auto"/>
                <w:bottom w:val="none" w:sz="0" w:space="0" w:color="auto"/>
                <w:right w:val="none" w:sz="0" w:space="0" w:color="auto"/>
              </w:divBdr>
              <w:divsChild>
                <w:div w:id="9049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763">
          <w:marLeft w:val="0"/>
          <w:marRight w:val="0"/>
          <w:marTop w:val="0"/>
          <w:marBottom w:val="240"/>
          <w:divBdr>
            <w:top w:val="none" w:sz="0" w:space="0" w:color="auto"/>
            <w:left w:val="none" w:sz="0" w:space="0" w:color="auto"/>
            <w:bottom w:val="none" w:sz="0" w:space="0" w:color="auto"/>
            <w:right w:val="none" w:sz="0" w:space="0" w:color="auto"/>
          </w:divBdr>
          <w:divsChild>
            <w:div w:id="1471360443">
              <w:marLeft w:val="0"/>
              <w:marRight w:val="0"/>
              <w:marTop w:val="0"/>
              <w:marBottom w:val="0"/>
              <w:divBdr>
                <w:top w:val="none" w:sz="0" w:space="0" w:color="auto"/>
                <w:left w:val="none" w:sz="0" w:space="0" w:color="auto"/>
                <w:bottom w:val="none" w:sz="0" w:space="0" w:color="auto"/>
                <w:right w:val="none" w:sz="0" w:space="0" w:color="auto"/>
              </w:divBdr>
            </w:div>
            <w:div w:id="1839156132">
              <w:marLeft w:val="0"/>
              <w:marRight w:val="0"/>
              <w:marTop w:val="0"/>
              <w:marBottom w:val="0"/>
              <w:divBdr>
                <w:top w:val="none" w:sz="0" w:space="0" w:color="auto"/>
                <w:left w:val="none" w:sz="0" w:space="0" w:color="auto"/>
                <w:bottom w:val="none" w:sz="0" w:space="0" w:color="auto"/>
                <w:right w:val="none" w:sz="0" w:space="0" w:color="auto"/>
              </w:divBdr>
              <w:divsChild>
                <w:div w:id="2033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7550">
          <w:marLeft w:val="0"/>
          <w:marRight w:val="0"/>
          <w:marTop w:val="0"/>
          <w:marBottom w:val="240"/>
          <w:divBdr>
            <w:top w:val="none" w:sz="0" w:space="0" w:color="auto"/>
            <w:left w:val="none" w:sz="0" w:space="0" w:color="auto"/>
            <w:bottom w:val="none" w:sz="0" w:space="0" w:color="auto"/>
            <w:right w:val="none" w:sz="0" w:space="0" w:color="auto"/>
          </w:divBdr>
          <w:divsChild>
            <w:div w:id="691882034">
              <w:marLeft w:val="0"/>
              <w:marRight w:val="0"/>
              <w:marTop w:val="0"/>
              <w:marBottom w:val="0"/>
              <w:divBdr>
                <w:top w:val="none" w:sz="0" w:space="0" w:color="auto"/>
                <w:left w:val="none" w:sz="0" w:space="0" w:color="auto"/>
                <w:bottom w:val="none" w:sz="0" w:space="0" w:color="auto"/>
                <w:right w:val="none" w:sz="0" w:space="0" w:color="auto"/>
              </w:divBdr>
            </w:div>
            <w:div w:id="585922516">
              <w:marLeft w:val="0"/>
              <w:marRight w:val="0"/>
              <w:marTop w:val="0"/>
              <w:marBottom w:val="0"/>
              <w:divBdr>
                <w:top w:val="none" w:sz="0" w:space="0" w:color="auto"/>
                <w:left w:val="none" w:sz="0" w:space="0" w:color="auto"/>
                <w:bottom w:val="none" w:sz="0" w:space="0" w:color="auto"/>
                <w:right w:val="none" w:sz="0" w:space="0" w:color="auto"/>
              </w:divBdr>
              <w:divsChild>
                <w:div w:id="11786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642">
      <w:bodyDiv w:val="1"/>
      <w:marLeft w:val="0"/>
      <w:marRight w:val="0"/>
      <w:marTop w:val="0"/>
      <w:marBottom w:val="0"/>
      <w:divBdr>
        <w:top w:val="none" w:sz="0" w:space="0" w:color="auto"/>
        <w:left w:val="none" w:sz="0" w:space="0" w:color="auto"/>
        <w:bottom w:val="none" w:sz="0" w:space="0" w:color="auto"/>
        <w:right w:val="none" w:sz="0" w:space="0" w:color="auto"/>
      </w:divBdr>
    </w:div>
    <w:div w:id="1171410937">
      <w:bodyDiv w:val="1"/>
      <w:marLeft w:val="0"/>
      <w:marRight w:val="0"/>
      <w:marTop w:val="0"/>
      <w:marBottom w:val="0"/>
      <w:divBdr>
        <w:top w:val="none" w:sz="0" w:space="0" w:color="auto"/>
        <w:left w:val="none" w:sz="0" w:space="0" w:color="auto"/>
        <w:bottom w:val="none" w:sz="0" w:space="0" w:color="auto"/>
        <w:right w:val="none" w:sz="0" w:space="0" w:color="auto"/>
      </w:divBdr>
    </w:div>
    <w:div w:id="1245408402">
      <w:bodyDiv w:val="1"/>
      <w:marLeft w:val="0"/>
      <w:marRight w:val="0"/>
      <w:marTop w:val="0"/>
      <w:marBottom w:val="0"/>
      <w:divBdr>
        <w:top w:val="none" w:sz="0" w:space="0" w:color="auto"/>
        <w:left w:val="none" w:sz="0" w:space="0" w:color="auto"/>
        <w:bottom w:val="none" w:sz="0" w:space="0" w:color="auto"/>
        <w:right w:val="none" w:sz="0" w:space="0" w:color="auto"/>
      </w:divBdr>
    </w:div>
    <w:div w:id="1305088827">
      <w:bodyDiv w:val="1"/>
      <w:marLeft w:val="0"/>
      <w:marRight w:val="0"/>
      <w:marTop w:val="0"/>
      <w:marBottom w:val="0"/>
      <w:divBdr>
        <w:top w:val="none" w:sz="0" w:space="0" w:color="auto"/>
        <w:left w:val="none" w:sz="0" w:space="0" w:color="auto"/>
        <w:bottom w:val="none" w:sz="0" w:space="0" w:color="auto"/>
        <w:right w:val="none" w:sz="0" w:space="0" w:color="auto"/>
      </w:divBdr>
    </w:div>
    <w:div w:id="1311668311">
      <w:bodyDiv w:val="1"/>
      <w:marLeft w:val="0"/>
      <w:marRight w:val="0"/>
      <w:marTop w:val="0"/>
      <w:marBottom w:val="0"/>
      <w:divBdr>
        <w:top w:val="none" w:sz="0" w:space="0" w:color="auto"/>
        <w:left w:val="none" w:sz="0" w:space="0" w:color="auto"/>
        <w:bottom w:val="none" w:sz="0" w:space="0" w:color="auto"/>
        <w:right w:val="none" w:sz="0" w:space="0" w:color="auto"/>
      </w:divBdr>
    </w:div>
    <w:div w:id="1366759528">
      <w:bodyDiv w:val="1"/>
      <w:marLeft w:val="0"/>
      <w:marRight w:val="0"/>
      <w:marTop w:val="0"/>
      <w:marBottom w:val="0"/>
      <w:divBdr>
        <w:top w:val="none" w:sz="0" w:space="0" w:color="auto"/>
        <w:left w:val="none" w:sz="0" w:space="0" w:color="auto"/>
        <w:bottom w:val="none" w:sz="0" w:space="0" w:color="auto"/>
        <w:right w:val="none" w:sz="0" w:space="0" w:color="auto"/>
      </w:divBdr>
    </w:div>
    <w:div w:id="1408769937">
      <w:bodyDiv w:val="1"/>
      <w:marLeft w:val="0"/>
      <w:marRight w:val="0"/>
      <w:marTop w:val="0"/>
      <w:marBottom w:val="0"/>
      <w:divBdr>
        <w:top w:val="none" w:sz="0" w:space="0" w:color="auto"/>
        <w:left w:val="none" w:sz="0" w:space="0" w:color="auto"/>
        <w:bottom w:val="none" w:sz="0" w:space="0" w:color="auto"/>
        <w:right w:val="none" w:sz="0" w:space="0" w:color="auto"/>
      </w:divBdr>
    </w:div>
    <w:div w:id="1415586258">
      <w:bodyDiv w:val="1"/>
      <w:marLeft w:val="0"/>
      <w:marRight w:val="0"/>
      <w:marTop w:val="0"/>
      <w:marBottom w:val="0"/>
      <w:divBdr>
        <w:top w:val="none" w:sz="0" w:space="0" w:color="auto"/>
        <w:left w:val="none" w:sz="0" w:space="0" w:color="auto"/>
        <w:bottom w:val="none" w:sz="0" w:space="0" w:color="auto"/>
        <w:right w:val="none" w:sz="0" w:space="0" w:color="auto"/>
      </w:divBdr>
    </w:div>
    <w:div w:id="1489247845">
      <w:bodyDiv w:val="1"/>
      <w:marLeft w:val="0"/>
      <w:marRight w:val="0"/>
      <w:marTop w:val="0"/>
      <w:marBottom w:val="0"/>
      <w:divBdr>
        <w:top w:val="none" w:sz="0" w:space="0" w:color="auto"/>
        <w:left w:val="none" w:sz="0" w:space="0" w:color="auto"/>
        <w:bottom w:val="none" w:sz="0" w:space="0" w:color="auto"/>
        <w:right w:val="none" w:sz="0" w:space="0" w:color="auto"/>
      </w:divBdr>
    </w:div>
    <w:div w:id="1503231429">
      <w:bodyDiv w:val="1"/>
      <w:marLeft w:val="0"/>
      <w:marRight w:val="0"/>
      <w:marTop w:val="0"/>
      <w:marBottom w:val="0"/>
      <w:divBdr>
        <w:top w:val="none" w:sz="0" w:space="0" w:color="auto"/>
        <w:left w:val="none" w:sz="0" w:space="0" w:color="auto"/>
        <w:bottom w:val="none" w:sz="0" w:space="0" w:color="auto"/>
        <w:right w:val="none" w:sz="0" w:space="0" w:color="auto"/>
      </w:divBdr>
    </w:div>
    <w:div w:id="1546871000">
      <w:bodyDiv w:val="1"/>
      <w:marLeft w:val="0"/>
      <w:marRight w:val="0"/>
      <w:marTop w:val="0"/>
      <w:marBottom w:val="0"/>
      <w:divBdr>
        <w:top w:val="none" w:sz="0" w:space="0" w:color="auto"/>
        <w:left w:val="none" w:sz="0" w:space="0" w:color="auto"/>
        <w:bottom w:val="none" w:sz="0" w:space="0" w:color="auto"/>
        <w:right w:val="none" w:sz="0" w:space="0" w:color="auto"/>
      </w:divBdr>
      <w:divsChild>
        <w:div w:id="608009827">
          <w:marLeft w:val="0"/>
          <w:marRight w:val="0"/>
          <w:marTop w:val="0"/>
          <w:marBottom w:val="0"/>
          <w:divBdr>
            <w:top w:val="none" w:sz="0" w:space="0" w:color="auto"/>
            <w:left w:val="none" w:sz="0" w:space="0" w:color="auto"/>
            <w:bottom w:val="none" w:sz="0" w:space="0" w:color="auto"/>
            <w:right w:val="none" w:sz="0" w:space="0" w:color="auto"/>
          </w:divBdr>
          <w:divsChild>
            <w:div w:id="333797783">
              <w:marLeft w:val="0"/>
              <w:marRight w:val="0"/>
              <w:marTop w:val="0"/>
              <w:marBottom w:val="0"/>
              <w:divBdr>
                <w:top w:val="none" w:sz="0" w:space="0" w:color="auto"/>
                <w:left w:val="none" w:sz="0" w:space="0" w:color="auto"/>
                <w:bottom w:val="none" w:sz="0" w:space="0" w:color="auto"/>
                <w:right w:val="none" w:sz="0" w:space="0" w:color="auto"/>
              </w:divBdr>
              <w:divsChild>
                <w:div w:id="8569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7993">
      <w:bodyDiv w:val="1"/>
      <w:marLeft w:val="0"/>
      <w:marRight w:val="0"/>
      <w:marTop w:val="0"/>
      <w:marBottom w:val="0"/>
      <w:divBdr>
        <w:top w:val="none" w:sz="0" w:space="0" w:color="auto"/>
        <w:left w:val="none" w:sz="0" w:space="0" w:color="auto"/>
        <w:bottom w:val="none" w:sz="0" w:space="0" w:color="auto"/>
        <w:right w:val="none" w:sz="0" w:space="0" w:color="auto"/>
      </w:divBdr>
    </w:div>
    <w:div w:id="1681154652">
      <w:bodyDiv w:val="1"/>
      <w:marLeft w:val="0"/>
      <w:marRight w:val="0"/>
      <w:marTop w:val="0"/>
      <w:marBottom w:val="0"/>
      <w:divBdr>
        <w:top w:val="none" w:sz="0" w:space="0" w:color="auto"/>
        <w:left w:val="none" w:sz="0" w:space="0" w:color="auto"/>
        <w:bottom w:val="none" w:sz="0" w:space="0" w:color="auto"/>
        <w:right w:val="none" w:sz="0" w:space="0" w:color="auto"/>
      </w:divBdr>
      <w:divsChild>
        <w:div w:id="715160126">
          <w:marLeft w:val="0"/>
          <w:marRight w:val="0"/>
          <w:marTop w:val="0"/>
          <w:marBottom w:val="0"/>
          <w:divBdr>
            <w:top w:val="none" w:sz="0" w:space="0" w:color="auto"/>
            <w:left w:val="none" w:sz="0" w:space="0" w:color="auto"/>
            <w:bottom w:val="none" w:sz="0" w:space="0" w:color="auto"/>
            <w:right w:val="none" w:sz="0" w:space="0" w:color="auto"/>
          </w:divBdr>
          <w:divsChild>
            <w:div w:id="1481728134">
              <w:marLeft w:val="0"/>
              <w:marRight w:val="0"/>
              <w:marTop w:val="0"/>
              <w:marBottom w:val="0"/>
              <w:divBdr>
                <w:top w:val="none" w:sz="0" w:space="0" w:color="auto"/>
                <w:left w:val="none" w:sz="0" w:space="0" w:color="auto"/>
                <w:bottom w:val="none" w:sz="0" w:space="0" w:color="auto"/>
                <w:right w:val="none" w:sz="0" w:space="0" w:color="auto"/>
              </w:divBdr>
              <w:divsChild>
                <w:div w:id="1685743789">
                  <w:marLeft w:val="0"/>
                  <w:marRight w:val="0"/>
                  <w:marTop w:val="0"/>
                  <w:marBottom w:val="0"/>
                  <w:divBdr>
                    <w:top w:val="none" w:sz="0" w:space="0" w:color="auto"/>
                    <w:left w:val="none" w:sz="0" w:space="0" w:color="auto"/>
                    <w:bottom w:val="none" w:sz="0" w:space="0" w:color="auto"/>
                    <w:right w:val="none" w:sz="0" w:space="0" w:color="auto"/>
                  </w:divBdr>
                  <w:divsChild>
                    <w:div w:id="11054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565">
          <w:marLeft w:val="0"/>
          <w:marRight w:val="0"/>
          <w:marTop w:val="0"/>
          <w:marBottom w:val="0"/>
          <w:divBdr>
            <w:top w:val="none" w:sz="0" w:space="0" w:color="auto"/>
            <w:left w:val="none" w:sz="0" w:space="0" w:color="auto"/>
            <w:bottom w:val="none" w:sz="0" w:space="0" w:color="auto"/>
            <w:right w:val="none" w:sz="0" w:space="0" w:color="auto"/>
          </w:divBdr>
          <w:divsChild>
            <w:div w:id="343750453">
              <w:marLeft w:val="0"/>
              <w:marRight w:val="0"/>
              <w:marTop w:val="0"/>
              <w:marBottom w:val="0"/>
              <w:divBdr>
                <w:top w:val="none" w:sz="0" w:space="0" w:color="auto"/>
                <w:left w:val="none" w:sz="0" w:space="0" w:color="auto"/>
                <w:bottom w:val="none" w:sz="0" w:space="0" w:color="auto"/>
                <w:right w:val="none" w:sz="0" w:space="0" w:color="auto"/>
              </w:divBdr>
              <w:divsChild>
                <w:div w:id="1451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4611">
      <w:bodyDiv w:val="1"/>
      <w:marLeft w:val="0"/>
      <w:marRight w:val="0"/>
      <w:marTop w:val="0"/>
      <w:marBottom w:val="0"/>
      <w:divBdr>
        <w:top w:val="none" w:sz="0" w:space="0" w:color="auto"/>
        <w:left w:val="none" w:sz="0" w:space="0" w:color="auto"/>
        <w:bottom w:val="none" w:sz="0" w:space="0" w:color="auto"/>
        <w:right w:val="none" w:sz="0" w:space="0" w:color="auto"/>
      </w:divBdr>
    </w:div>
    <w:div w:id="1689986468">
      <w:bodyDiv w:val="1"/>
      <w:marLeft w:val="0"/>
      <w:marRight w:val="0"/>
      <w:marTop w:val="0"/>
      <w:marBottom w:val="0"/>
      <w:divBdr>
        <w:top w:val="none" w:sz="0" w:space="0" w:color="auto"/>
        <w:left w:val="none" w:sz="0" w:space="0" w:color="auto"/>
        <w:bottom w:val="none" w:sz="0" w:space="0" w:color="auto"/>
        <w:right w:val="none" w:sz="0" w:space="0" w:color="auto"/>
      </w:divBdr>
    </w:div>
    <w:div w:id="1736666373">
      <w:bodyDiv w:val="1"/>
      <w:marLeft w:val="0"/>
      <w:marRight w:val="0"/>
      <w:marTop w:val="0"/>
      <w:marBottom w:val="0"/>
      <w:divBdr>
        <w:top w:val="none" w:sz="0" w:space="0" w:color="auto"/>
        <w:left w:val="none" w:sz="0" w:space="0" w:color="auto"/>
        <w:bottom w:val="none" w:sz="0" w:space="0" w:color="auto"/>
        <w:right w:val="none" w:sz="0" w:space="0" w:color="auto"/>
      </w:divBdr>
    </w:div>
    <w:div w:id="1751586097">
      <w:bodyDiv w:val="1"/>
      <w:marLeft w:val="0"/>
      <w:marRight w:val="0"/>
      <w:marTop w:val="0"/>
      <w:marBottom w:val="0"/>
      <w:divBdr>
        <w:top w:val="none" w:sz="0" w:space="0" w:color="auto"/>
        <w:left w:val="none" w:sz="0" w:space="0" w:color="auto"/>
        <w:bottom w:val="none" w:sz="0" w:space="0" w:color="auto"/>
        <w:right w:val="none" w:sz="0" w:space="0" w:color="auto"/>
      </w:divBdr>
    </w:div>
    <w:div w:id="1760832780">
      <w:bodyDiv w:val="1"/>
      <w:marLeft w:val="0"/>
      <w:marRight w:val="0"/>
      <w:marTop w:val="0"/>
      <w:marBottom w:val="0"/>
      <w:divBdr>
        <w:top w:val="none" w:sz="0" w:space="0" w:color="auto"/>
        <w:left w:val="none" w:sz="0" w:space="0" w:color="auto"/>
        <w:bottom w:val="none" w:sz="0" w:space="0" w:color="auto"/>
        <w:right w:val="none" w:sz="0" w:space="0" w:color="auto"/>
      </w:divBdr>
    </w:div>
    <w:div w:id="1766195215">
      <w:bodyDiv w:val="1"/>
      <w:marLeft w:val="0"/>
      <w:marRight w:val="0"/>
      <w:marTop w:val="0"/>
      <w:marBottom w:val="0"/>
      <w:divBdr>
        <w:top w:val="none" w:sz="0" w:space="0" w:color="auto"/>
        <w:left w:val="none" w:sz="0" w:space="0" w:color="auto"/>
        <w:bottom w:val="none" w:sz="0" w:space="0" w:color="auto"/>
        <w:right w:val="none" w:sz="0" w:space="0" w:color="auto"/>
      </w:divBdr>
    </w:div>
    <w:div w:id="1783107513">
      <w:bodyDiv w:val="1"/>
      <w:marLeft w:val="0"/>
      <w:marRight w:val="0"/>
      <w:marTop w:val="0"/>
      <w:marBottom w:val="0"/>
      <w:divBdr>
        <w:top w:val="none" w:sz="0" w:space="0" w:color="auto"/>
        <w:left w:val="none" w:sz="0" w:space="0" w:color="auto"/>
        <w:bottom w:val="none" w:sz="0" w:space="0" w:color="auto"/>
        <w:right w:val="none" w:sz="0" w:space="0" w:color="auto"/>
      </w:divBdr>
    </w:div>
    <w:div w:id="1789465630">
      <w:bodyDiv w:val="1"/>
      <w:marLeft w:val="0"/>
      <w:marRight w:val="0"/>
      <w:marTop w:val="0"/>
      <w:marBottom w:val="0"/>
      <w:divBdr>
        <w:top w:val="none" w:sz="0" w:space="0" w:color="auto"/>
        <w:left w:val="none" w:sz="0" w:space="0" w:color="auto"/>
        <w:bottom w:val="none" w:sz="0" w:space="0" w:color="auto"/>
        <w:right w:val="none" w:sz="0" w:space="0" w:color="auto"/>
      </w:divBdr>
    </w:div>
    <w:div w:id="1798908109">
      <w:bodyDiv w:val="1"/>
      <w:marLeft w:val="0"/>
      <w:marRight w:val="0"/>
      <w:marTop w:val="0"/>
      <w:marBottom w:val="0"/>
      <w:divBdr>
        <w:top w:val="none" w:sz="0" w:space="0" w:color="auto"/>
        <w:left w:val="none" w:sz="0" w:space="0" w:color="auto"/>
        <w:bottom w:val="none" w:sz="0" w:space="0" w:color="auto"/>
        <w:right w:val="none" w:sz="0" w:space="0" w:color="auto"/>
      </w:divBdr>
    </w:div>
    <w:div w:id="1827356957">
      <w:bodyDiv w:val="1"/>
      <w:marLeft w:val="0"/>
      <w:marRight w:val="0"/>
      <w:marTop w:val="0"/>
      <w:marBottom w:val="0"/>
      <w:divBdr>
        <w:top w:val="none" w:sz="0" w:space="0" w:color="auto"/>
        <w:left w:val="none" w:sz="0" w:space="0" w:color="auto"/>
        <w:bottom w:val="none" w:sz="0" w:space="0" w:color="auto"/>
        <w:right w:val="none" w:sz="0" w:space="0" w:color="auto"/>
      </w:divBdr>
    </w:div>
    <w:div w:id="1839273862">
      <w:bodyDiv w:val="1"/>
      <w:marLeft w:val="0"/>
      <w:marRight w:val="0"/>
      <w:marTop w:val="0"/>
      <w:marBottom w:val="0"/>
      <w:divBdr>
        <w:top w:val="none" w:sz="0" w:space="0" w:color="auto"/>
        <w:left w:val="none" w:sz="0" w:space="0" w:color="auto"/>
        <w:bottom w:val="none" w:sz="0" w:space="0" w:color="auto"/>
        <w:right w:val="none" w:sz="0" w:space="0" w:color="auto"/>
      </w:divBdr>
    </w:div>
    <w:div w:id="1891572826">
      <w:bodyDiv w:val="1"/>
      <w:marLeft w:val="0"/>
      <w:marRight w:val="0"/>
      <w:marTop w:val="0"/>
      <w:marBottom w:val="0"/>
      <w:divBdr>
        <w:top w:val="none" w:sz="0" w:space="0" w:color="auto"/>
        <w:left w:val="none" w:sz="0" w:space="0" w:color="auto"/>
        <w:bottom w:val="none" w:sz="0" w:space="0" w:color="auto"/>
        <w:right w:val="none" w:sz="0" w:space="0" w:color="auto"/>
      </w:divBdr>
    </w:div>
    <w:div w:id="1910338612">
      <w:bodyDiv w:val="1"/>
      <w:marLeft w:val="0"/>
      <w:marRight w:val="0"/>
      <w:marTop w:val="0"/>
      <w:marBottom w:val="0"/>
      <w:divBdr>
        <w:top w:val="none" w:sz="0" w:space="0" w:color="auto"/>
        <w:left w:val="none" w:sz="0" w:space="0" w:color="auto"/>
        <w:bottom w:val="none" w:sz="0" w:space="0" w:color="auto"/>
        <w:right w:val="none" w:sz="0" w:space="0" w:color="auto"/>
      </w:divBdr>
    </w:div>
    <w:div w:id="1916358428">
      <w:bodyDiv w:val="1"/>
      <w:marLeft w:val="0"/>
      <w:marRight w:val="0"/>
      <w:marTop w:val="0"/>
      <w:marBottom w:val="0"/>
      <w:divBdr>
        <w:top w:val="none" w:sz="0" w:space="0" w:color="auto"/>
        <w:left w:val="none" w:sz="0" w:space="0" w:color="auto"/>
        <w:bottom w:val="none" w:sz="0" w:space="0" w:color="auto"/>
        <w:right w:val="none" w:sz="0" w:space="0" w:color="auto"/>
      </w:divBdr>
    </w:div>
    <w:div w:id="1928073363">
      <w:bodyDiv w:val="1"/>
      <w:marLeft w:val="0"/>
      <w:marRight w:val="0"/>
      <w:marTop w:val="0"/>
      <w:marBottom w:val="0"/>
      <w:divBdr>
        <w:top w:val="none" w:sz="0" w:space="0" w:color="auto"/>
        <w:left w:val="none" w:sz="0" w:space="0" w:color="auto"/>
        <w:bottom w:val="none" w:sz="0" w:space="0" w:color="auto"/>
        <w:right w:val="none" w:sz="0" w:space="0" w:color="auto"/>
      </w:divBdr>
    </w:div>
    <w:div w:id="1938054760">
      <w:bodyDiv w:val="1"/>
      <w:marLeft w:val="0"/>
      <w:marRight w:val="0"/>
      <w:marTop w:val="0"/>
      <w:marBottom w:val="0"/>
      <w:divBdr>
        <w:top w:val="none" w:sz="0" w:space="0" w:color="auto"/>
        <w:left w:val="none" w:sz="0" w:space="0" w:color="auto"/>
        <w:bottom w:val="none" w:sz="0" w:space="0" w:color="auto"/>
        <w:right w:val="none" w:sz="0" w:space="0" w:color="auto"/>
      </w:divBdr>
    </w:div>
    <w:div w:id="1940411048">
      <w:bodyDiv w:val="1"/>
      <w:marLeft w:val="0"/>
      <w:marRight w:val="0"/>
      <w:marTop w:val="0"/>
      <w:marBottom w:val="0"/>
      <w:divBdr>
        <w:top w:val="none" w:sz="0" w:space="0" w:color="auto"/>
        <w:left w:val="none" w:sz="0" w:space="0" w:color="auto"/>
        <w:bottom w:val="none" w:sz="0" w:space="0" w:color="auto"/>
        <w:right w:val="none" w:sz="0" w:space="0" w:color="auto"/>
      </w:divBdr>
    </w:div>
    <w:div w:id="2000382601">
      <w:bodyDiv w:val="1"/>
      <w:marLeft w:val="0"/>
      <w:marRight w:val="0"/>
      <w:marTop w:val="0"/>
      <w:marBottom w:val="0"/>
      <w:divBdr>
        <w:top w:val="none" w:sz="0" w:space="0" w:color="auto"/>
        <w:left w:val="none" w:sz="0" w:space="0" w:color="auto"/>
        <w:bottom w:val="none" w:sz="0" w:space="0" w:color="auto"/>
        <w:right w:val="none" w:sz="0" w:space="0" w:color="auto"/>
      </w:divBdr>
      <w:divsChild>
        <w:div w:id="1064332504">
          <w:marLeft w:val="0"/>
          <w:marRight w:val="0"/>
          <w:marTop w:val="0"/>
          <w:marBottom w:val="0"/>
          <w:divBdr>
            <w:top w:val="none" w:sz="0" w:space="0" w:color="auto"/>
            <w:left w:val="none" w:sz="0" w:space="0" w:color="auto"/>
            <w:bottom w:val="none" w:sz="0" w:space="0" w:color="auto"/>
            <w:right w:val="none" w:sz="0" w:space="0" w:color="auto"/>
          </w:divBdr>
          <w:divsChild>
            <w:div w:id="894584909">
              <w:marLeft w:val="0"/>
              <w:marRight w:val="0"/>
              <w:marTop w:val="0"/>
              <w:marBottom w:val="405"/>
              <w:divBdr>
                <w:top w:val="none" w:sz="0" w:space="0" w:color="auto"/>
                <w:left w:val="none" w:sz="0" w:space="0" w:color="auto"/>
                <w:bottom w:val="none" w:sz="0" w:space="0" w:color="auto"/>
                <w:right w:val="none" w:sz="0" w:space="0" w:color="auto"/>
              </w:divBdr>
              <w:divsChild>
                <w:div w:id="1538424355">
                  <w:marLeft w:val="0"/>
                  <w:marRight w:val="0"/>
                  <w:marTop w:val="0"/>
                  <w:marBottom w:val="0"/>
                  <w:divBdr>
                    <w:top w:val="none" w:sz="0" w:space="0" w:color="auto"/>
                    <w:left w:val="none" w:sz="0" w:space="0" w:color="auto"/>
                    <w:bottom w:val="none" w:sz="0" w:space="0" w:color="auto"/>
                    <w:right w:val="none" w:sz="0" w:space="0" w:color="auto"/>
                  </w:divBdr>
                  <w:divsChild>
                    <w:div w:id="2024164768">
                      <w:marLeft w:val="-240"/>
                      <w:marRight w:val="-240"/>
                      <w:marTop w:val="0"/>
                      <w:marBottom w:val="0"/>
                      <w:divBdr>
                        <w:top w:val="single" w:sz="6" w:space="0" w:color="DFE1E5"/>
                        <w:left w:val="single" w:sz="6" w:space="0" w:color="DFE1E5"/>
                        <w:bottom w:val="single" w:sz="6" w:space="0" w:color="DFE1E5"/>
                        <w:right w:val="single" w:sz="6" w:space="0" w:color="DFE1E5"/>
                      </w:divBdr>
                      <w:divsChild>
                        <w:div w:id="696001722">
                          <w:marLeft w:val="0"/>
                          <w:marRight w:val="0"/>
                          <w:marTop w:val="0"/>
                          <w:marBottom w:val="0"/>
                          <w:divBdr>
                            <w:top w:val="none" w:sz="0" w:space="0" w:color="auto"/>
                            <w:left w:val="none" w:sz="0" w:space="0" w:color="auto"/>
                            <w:bottom w:val="none" w:sz="0" w:space="0" w:color="auto"/>
                            <w:right w:val="none" w:sz="0" w:space="0" w:color="auto"/>
                          </w:divBdr>
                          <w:divsChild>
                            <w:div w:id="2094204933">
                              <w:marLeft w:val="0"/>
                              <w:marRight w:val="0"/>
                              <w:marTop w:val="0"/>
                              <w:marBottom w:val="0"/>
                              <w:divBdr>
                                <w:top w:val="none" w:sz="0" w:space="0" w:color="auto"/>
                                <w:left w:val="none" w:sz="0" w:space="0" w:color="auto"/>
                                <w:bottom w:val="none" w:sz="0" w:space="0" w:color="auto"/>
                                <w:right w:val="none" w:sz="0" w:space="0" w:color="auto"/>
                              </w:divBdr>
                              <w:divsChild>
                                <w:div w:id="1223297111">
                                  <w:marLeft w:val="0"/>
                                  <w:marRight w:val="0"/>
                                  <w:marTop w:val="0"/>
                                  <w:marBottom w:val="0"/>
                                  <w:divBdr>
                                    <w:top w:val="none" w:sz="0" w:space="0" w:color="auto"/>
                                    <w:left w:val="none" w:sz="0" w:space="0" w:color="auto"/>
                                    <w:bottom w:val="none" w:sz="0" w:space="0" w:color="auto"/>
                                    <w:right w:val="none" w:sz="0" w:space="0" w:color="auto"/>
                                  </w:divBdr>
                                  <w:divsChild>
                                    <w:div w:id="1768766240">
                                      <w:marLeft w:val="0"/>
                                      <w:marRight w:val="0"/>
                                      <w:marTop w:val="0"/>
                                      <w:marBottom w:val="0"/>
                                      <w:divBdr>
                                        <w:top w:val="none" w:sz="0" w:space="0" w:color="auto"/>
                                        <w:left w:val="none" w:sz="0" w:space="0" w:color="auto"/>
                                        <w:bottom w:val="none" w:sz="0" w:space="0" w:color="auto"/>
                                        <w:right w:val="none" w:sz="0" w:space="0" w:color="auto"/>
                                      </w:divBdr>
                                      <w:divsChild>
                                        <w:div w:id="848562116">
                                          <w:marLeft w:val="-240"/>
                                          <w:marRight w:val="-240"/>
                                          <w:marTop w:val="0"/>
                                          <w:marBottom w:val="0"/>
                                          <w:divBdr>
                                            <w:top w:val="none" w:sz="0" w:space="0" w:color="auto"/>
                                            <w:left w:val="none" w:sz="0" w:space="0" w:color="auto"/>
                                            <w:bottom w:val="none" w:sz="0" w:space="0" w:color="auto"/>
                                            <w:right w:val="none" w:sz="0" w:space="0" w:color="auto"/>
                                          </w:divBdr>
                                          <w:divsChild>
                                            <w:div w:id="597832382">
                                              <w:marLeft w:val="0"/>
                                              <w:marRight w:val="0"/>
                                              <w:marTop w:val="0"/>
                                              <w:marBottom w:val="0"/>
                                              <w:divBdr>
                                                <w:top w:val="none" w:sz="0" w:space="0" w:color="auto"/>
                                                <w:left w:val="none" w:sz="0" w:space="0" w:color="auto"/>
                                                <w:bottom w:val="none" w:sz="0" w:space="0" w:color="auto"/>
                                                <w:right w:val="none" w:sz="0" w:space="0" w:color="auto"/>
                                              </w:divBdr>
                                              <w:divsChild>
                                                <w:div w:id="16095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4070">
          <w:marLeft w:val="0"/>
          <w:marRight w:val="0"/>
          <w:marTop w:val="0"/>
          <w:marBottom w:val="0"/>
          <w:divBdr>
            <w:top w:val="none" w:sz="0" w:space="0" w:color="auto"/>
            <w:left w:val="none" w:sz="0" w:space="0" w:color="auto"/>
            <w:bottom w:val="none" w:sz="0" w:space="0" w:color="auto"/>
            <w:right w:val="none" w:sz="0" w:space="0" w:color="auto"/>
          </w:divBdr>
          <w:divsChild>
            <w:div w:id="903025717">
              <w:marLeft w:val="0"/>
              <w:marRight w:val="0"/>
              <w:marTop w:val="0"/>
              <w:marBottom w:val="405"/>
              <w:divBdr>
                <w:top w:val="none" w:sz="0" w:space="0" w:color="auto"/>
                <w:left w:val="none" w:sz="0" w:space="0" w:color="auto"/>
                <w:bottom w:val="none" w:sz="0" w:space="0" w:color="auto"/>
                <w:right w:val="none" w:sz="0" w:space="0" w:color="auto"/>
              </w:divBdr>
              <w:divsChild>
                <w:div w:id="393506044">
                  <w:marLeft w:val="0"/>
                  <w:marRight w:val="0"/>
                  <w:marTop w:val="0"/>
                  <w:marBottom w:val="0"/>
                  <w:divBdr>
                    <w:top w:val="none" w:sz="0" w:space="0" w:color="auto"/>
                    <w:left w:val="none" w:sz="0" w:space="0" w:color="auto"/>
                    <w:bottom w:val="none" w:sz="0" w:space="0" w:color="auto"/>
                    <w:right w:val="none" w:sz="0" w:space="0" w:color="auto"/>
                  </w:divBdr>
                  <w:divsChild>
                    <w:div w:id="1583174385">
                      <w:marLeft w:val="0"/>
                      <w:marRight w:val="0"/>
                      <w:marTop w:val="0"/>
                      <w:marBottom w:val="0"/>
                      <w:divBdr>
                        <w:top w:val="none" w:sz="0" w:space="0" w:color="auto"/>
                        <w:left w:val="none" w:sz="0" w:space="0" w:color="auto"/>
                        <w:bottom w:val="none" w:sz="0" w:space="0" w:color="auto"/>
                        <w:right w:val="none" w:sz="0" w:space="0" w:color="auto"/>
                      </w:divBdr>
                      <w:divsChild>
                        <w:div w:id="260140969">
                          <w:marLeft w:val="0"/>
                          <w:marRight w:val="0"/>
                          <w:marTop w:val="0"/>
                          <w:marBottom w:val="0"/>
                          <w:divBdr>
                            <w:top w:val="none" w:sz="0" w:space="0" w:color="auto"/>
                            <w:left w:val="none" w:sz="0" w:space="0" w:color="auto"/>
                            <w:bottom w:val="none" w:sz="0" w:space="0" w:color="auto"/>
                            <w:right w:val="none" w:sz="0" w:space="0" w:color="auto"/>
                          </w:divBdr>
                          <w:divsChild>
                            <w:div w:id="1119882410">
                              <w:marLeft w:val="0"/>
                              <w:marRight w:val="0"/>
                              <w:marTop w:val="0"/>
                              <w:marBottom w:val="0"/>
                              <w:divBdr>
                                <w:top w:val="none" w:sz="0" w:space="0" w:color="auto"/>
                                <w:left w:val="none" w:sz="0" w:space="0" w:color="auto"/>
                                <w:bottom w:val="none" w:sz="0" w:space="0" w:color="auto"/>
                                <w:right w:val="none" w:sz="0" w:space="0" w:color="auto"/>
                              </w:divBdr>
                              <w:divsChild>
                                <w:div w:id="281545746">
                                  <w:marLeft w:val="0"/>
                                  <w:marRight w:val="0"/>
                                  <w:marTop w:val="0"/>
                                  <w:marBottom w:val="0"/>
                                  <w:divBdr>
                                    <w:top w:val="none" w:sz="0" w:space="0" w:color="auto"/>
                                    <w:left w:val="none" w:sz="0" w:space="0" w:color="auto"/>
                                    <w:bottom w:val="none" w:sz="0" w:space="0" w:color="auto"/>
                                    <w:right w:val="none" w:sz="0" w:space="0" w:color="auto"/>
                                  </w:divBdr>
                                </w:div>
                                <w:div w:id="830486163">
                                  <w:marLeft w:val="45"/>
                                  <w:marRight w:val="45"/>
                                  <w:marTop w:val="15"/>
                                  <w:marBottom w:val="0"/>
                                  <w:divBdr>
                                    <w:top w:val="none" w:sz="0" w:space="0" w:color="auto"/>
                                    <w:left w:val="none" w:sz="0" w:space="0" w:color="auto"/>
                                    <w:bottom w:val="none" w:sz="0" w:space="0" w:color="auto"/>
                                    <w:right w:val="none" w:sz="0" w:space="0" w:color="auto"/>
                                  </w:divBdr>
                                  <w:divsChild>
                                    <w:div w:id="10409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465">
                              <w:marLeft w:val="0"/>
                              <w:marRight w:val="0"/>
                              <w:marTop w:val="0"/>
                              <w:marBottom w:val="0"/>
                              <w:divBdr>
                                <w:top w:val="none" w:sz="0" w:space="0" w:color="auto"/>
                                <w:left w:val="none" w:sz="0" w:space="0" w:color="auto"/>
                                <w:bottom w:val="none" w:sz="0" w:space="0" w:color="auto"/>
                                <w:right w:val="none" w:sz="0" w:space="0" w:color="auto"/>
                              </w:divBdr>
                              <w:divsChild>
                                <w:div w:id="1641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139">
                      <w:marLeft w:val="0"/>
                      <w:marRight w:val="0"/>
                      <w:marTop w:val="30"/>
                      <w:marBottom w:val="0"/>
                      <w:divBdr>
                        <w:top w:val="none" w:sz="0" w:space="0" w:color="auto"/>
                        <w:left w:val="none" w:sz="0" w:space="0" w:color="auto"/>
                        <w:bottom w:val="none" w:sz="0" w:space="0" w:color="auto"/>
                        <w:right w:val="none" w:sz="0" w:space="0" w:color="auto"/>
                      </w:divBdr>
                      <w:divsChild>
                        <w:div w:id="1188788060">
                          <w:marLeft w:val="0"/>
                          <w:marRight w:val="0"/>
                          <w:marTop w:val="0"/>
                          <w:marBottom w:val="0"/>
                          <w:divBdr>
                            <w:top w:val="none" w:sz="0" w:space="0" w:color="auto"/>
                            <w:left w:val="none" w:sz="0" w:space="0" w:color="auto"/>
                            <w:bottom w:val="none" w:sz="0" w:space="0" w:color="auto"/>
                            <w:right w:val="none" w:sz="0" w:space="0" w:color="auto"/>
                          </w:divBdr>
                          <w:divsChild>
                            <w:div w:id="19727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5444">
                      <w:marLeft w:val="0"/>
                      <w:marRight w:val="0"/>
                      <w:marTop w:val="30"/>
                      <w:marBottom w:val="0"/>
                      <w:divBdr>
                        <w:top w:val="none" w:sz="0" w:space="0" w:color="auto"/>
                        <w:left w:val="none" w:sz="0" w:space="0" w:color="auto"/>
                        <w:bottom w:val="none" w:sz="0" w:space="0" w:color="auto"/>
                        <w:right w:val="none" w:sz="0" w:space="0" w:color="auto"/>
                      </w:divBdr>
                      <w:divsChild>
                        <w:div w:id="1856990746">
                          <w:marLeft w:val="0"/>
                          <w:marRight w:val="0"/>
                          <w:marTop w:val="0"/>
                          <w:marBottom w:val="0"/>
                          <w:divBdr>
                            <w:top w:val="none" w:sz="0" w:space="0" w:color="auto"/>
                            <w:left w:val="none" w:sz="0" w:space="0" w:color="auto"/>
                            <w:bottom w:val="none" w:sz="0" w:space="0" w:color="auto"/>
                            <w:right w:val="none" w:sz="0" w:space="0" w:color="auto"/>
                          </w:divBdr>
                          <w:divsChild>
                            <w:div w:id="2793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7372">
                      <w:marLeft w:val="0"/>
                      <w:marRight w:val="0"/>
                      <w:marTop w:val="30"/>
                      <w:marBottom w:val="0"/>
                      <w:divBdr>
                        <w:top w:val="none" w:sz="0" w:space="0" w:color="auto"/>
                        <w:left w:val="none" w:sz="0" w:space="0" w:color="auto"/>
                        <w:bottom w:val="none" w:sz="0" w:space="0" w:color="auto"/>
                        <w:right w:val="none" w:sz="0" w:space="0" w:color="auto"/>
                      </w:divBdr>
                      <w:divsChild>
                        <w:div w:id="1003170995">
                          <w:marLeft w:val="0"/>
                          <w:marRight w:val="0"/>
                          <w:marTop w:val="0"/>
                          <w:marBottom w:val="0"/>
                          <w:divBdr>
                            <w:top w:val="none" w:sz="0" w:space="0" w:color="auto"/>
                            <w:left w:val="none" w:sz="0" w:space="0" w:color="auto"/>
                            <w:bottom w:val="none" w:sz="0" w:space="0" w:color="auto"/>
                            <w:right w:val="none" w:sz="0" w:space="0" w:color="auto"/>
                          </w:divBdr>
                          <w:divsChild>
                            <w:div w:id="712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928">
                      <w:marLeft w:val="0"/>
                      <w:marRight w:val="0"/>
                      <w:marTop w:val="30"/>
                      <w:marBottom w:val="0"/>
                      <w:divBdr>
                        <w:top w:val="none" w:sz="0" w:space="0" w:color="auto"/>
                        <w:left w:val="none" w:sz="0" w:space="0" w:color="auto"/>
                        <w:bottom w:val="none" w:sz="0" w:space="0" w:color="auto"/>
                        <w:right w:val="none" w:sz="0" w:space="0" w:color="auto"/>
                      </w:divBdr>
                      <w:divsChild>
                        <w:div w:id="1085761222">
                          <w:marLeft w:val="0"/>
                          <w:marRight w:val="0"/>
                          <w:marTop w:val="0"/>
                          <w:marBottom w:val="0"/>
                          <w:divBdr>
                            <w:top w:val="none" w:sz="0" w:space="0" w:color="auto"/>
                            <w:left w:val="none" w:sz="0" w:space="0" w:color="auto"/>
                            <w:bottom w:val="none" w:sz="0" w:space="0" w:color="auto"/>
                            <w:right w:val="none" w:sz="0" w:space="0" w:color="auto"/>
                          </w:divBdr>
                          <w:divsChild>
                            <w:div w:id="10578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793">
          <w:marLeft w:val="0"/>
          <w:marRight w:val="0"/>
          <w:marTop w:val="0"/>
          <w:marBottom w:val="0"/>
          <w:divBdr>
            <w:top w:val="none" w:sz="0" w:space="0" w:color="auto"/>
            <w:left w:val="none" w:sz="0" w:space="0" w:color="auto"/>
            <w:bottom w:val="none" w:sz="0" w:space="0" w:color="auto"/>
            <w:right w:val="none" w:sz="0" w:space="0" w:color="auto"/>
          </w:divBdr>
          <w:divsChild>
            <w:div w:id="430442460">
              <w:marLeft w:val="0"/>
              <w:marRight w:val="0"/>
              <w:marTop w:val="0"/>
              <w:marBottom w:val="0"/>
              <w:divBdr>
                <w:top w:val="none" w:sz="0" w:space="0" w:color="auto"/>
                <w:left w:val="none" w:sz="0" w:space="0" w:color="auto"/>
                <w:bottom w:val="none" w:sz="0" w:space="0" w:color="auto"/>
                <w:right w:val="none" w:sz="0" w:space="0" w:color="auto"/>
              </w:divBdr>
              <w:divsChild>
                <w:div w:id="1613396814">
                  <w:marLeft w:val="0"/>
                  <w:marRight w:val="0"/>
                  <w:marTop w:val="0"/>
                  <w:marBottom w:val="405"/>
                  <w:divBdr>
                    <w:top w:val="none" w:sz="0" w:space="0" w:color="auto"/>
                    <w:left w:val="none" w:sz="0" w:space="0" w:color="auto"/>
                    <w:bottom w:val="none" w:sz="0" w:space="0" w:color="auto"/>
                    <w:right w:val="none" w:sz="0" w:space="0" w:color="auto"/>
                  </w:divBdr>
                  <w:divsChild>
                    <w:div w:id="14232211">
                      <w:marLeft w:val="0"/>
                      <w:marRight w:val="0"/>
                      <w:marTop w:val="0"/>
                      <w:marBottom w:val="0"/>
                      <w:divBdr>
                        <w:top w:val="none" w:sz="0" w:space="0" w:color="auto"/>
                        <w:left w:val="none" w:sz="0" w:space="0" w:color="auto"/>
                        <w:bottom w:val="none" w:sz="0" w:space="0" w:color="auto"/>
                        <w:right w:val="none" w:sz="0" w:space="0" w:color="auto"/>
                      </w:divBdr>
                      <w:divsChild>
                        <w:div w:id="1097677404">
                          <w:marLeft w:val="0"/>
                          <w:marRight w:val="0"/>
                          <w:marTop w:val="0"/>
                          <w:marBottom w:val="0"/>
                          <w:divBdr>
                            <w:top w:val="none" w:sz="0" w:space="0" w:color="auto"/>
                            <w:left w:val="none" w:sz="0" w:space="0" w:color="auto"/>
                            <w:bottom w:val="none" w:sz="0" w:space="0" w:color="auto"/>
                            <w:right w:val="none" w:sz="0" w:space="0" w:color="auto"/>
                          </w:divBdr>
                          <w:divsChild>
                            <w:div w:id="978613103">
                              <w:marLeft w:val="0"/>
                              <w:marRight w:val="0"/>
                              <w:marTop w:val="0"/>
                              <w:marBottom w:val="0"/>
                              <w:divBdr>
                                <w:top w:val="none" w:sz="0" w:space="0" w:color="auto"/>
                                <w:left w:val="none" w:sz="0" w:space="0" w:color="auto"/>
                                <w:bottom w:val="none" w:sz="0" w:space="0" w:color="auto"/>
                                <w:right w:val="none" w:sz="0" w:space="0" w:color="auto"/>
                              </w:divBdr>
                              <w:divsChild>
                                <w:div w:id="1263030807">
                                  <w:marLeft w:val="0"/>
                                  <w:marRight w:val="0"/>
                                  <w:marTop w:val="0"/>
                                  <w:marBottom w:val="0"/>
                                  <w:divBdr>
                                    <w:top w:val="none" w:sz="0" w:space="0" w:color="auto"/>
                                    <w:left w:val="none" w:sz="0" w:space="0" w:color="auto"/>
                                    <w:bottom w:val="none" w:sz="0" w:space="0" w:color="auto"/>
                                    <w:right w:val="none" w:sz="0" w:space="0" w:color="auto"/>
                                  </w:divBdr>
                                </w:div>
                                <w:div w:id="1650671071">
                                  <w:marLeft w:val="45"/>
                                  <w:marRight w:val="45"/>
                                  <w:marTop w:val="15"/>
                                  <w:marBottom w:val="0"/>
                                  <w:divBdr>
                                    <w:top w:val="none" w:sz="0" w:space="0" w:color="auto"/>
                                    <w:left w:val="none" w:sz="0" w:space="0" w:color="auto"/>
                                    <w:bottom w:val="none" w:sz="0" w:space="0" w:color="auto"/>
                                    <w:right w:val="none" w:sz="0" w:space="0" w:color="auto"/>
                                  </w:divBdr>
                                  <w:divsChild>
                                    <w:div w:id="1091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180">
                              <w:marLeft w:val="0"/>
                              <w:marRight w:val="0"/>
                              <w:marTop w:val="0"/>
                              <w:marBottom w:val="0"/>
                              <w:divBdr>
                                <w:top w:val="none" w:sz="0" w:space="0" w:color="auto"/>
                                <w:left w:val="none" w:sz="0" w:space="0" w:color="auto"/>
                                <w:bottom w:val="none" w:sz="0" w:space="0" w:color="auto"/>
                                <w:right w:val="none" w:sz="0" w:space="0" w:color="auto"/>
                              </w:divBdr>
                              <w:divsChild>
                                <w:div w:id="1965691009">
                                  <w:marLeft w:val="0"/>
                                  <w:marRight w:val="0"/>
                                  <w:marTop w:val="0"/>
                                  <w:marBottom w:val="0"/>
                                  <w:divBdr>
                                    <w:top w:val="none" w:sz="0" w:space="0" w:color="auto"/>
                                    <w:left w:val="none" w:sz="0" w:space="0" w:color="auto"/>
                                    <w:bottom w:val="none" w:sz="0" w:space="0" w:color="auto"/>
                                    <w:right w:val="none" w:sz="0" w:space="0" w:color="auto"/>
                                  </w:divBdr>
                                  <w:divsChild>
                                    <w:div w:id="5166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79546">
                  <w:marLeft w:val="0"/>
                  <w:marRight w:val="0"/>
                  <w:marTop w:val="0"/>
                  <w:marBottom w:val="405"/>
                  <w:divBdr>
                    <w:top w:val="none" w:sz="0" w:space="0" w:color="auto"/>
                    <w:left w:val="none" w:sz="0" w:space="0" w:color="auto"/>
                    <w:bottom w:val="none" w:sz="0" w:space="0" w:color="auto"/>
                    <w:right w:val="none" w:sz="0" w:space="0" w:color="auto"/>
                  </w:divBdr>
                  <w:divsChild>
                    <w:div w:id="278029723">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sChild>
                            <w:div w:id="1116945377">
                              <w:marLeft w:val="0"/>
                              <w:marRight w:val="0"/>
                              <w:marTop w:val="0"/>
                              <w:marBottom w:val="0"/>
                              <w:divBdr>
                                <w:top w:val="none" w:sz="0" w:space="0" w:color="auto"/>
                                <w:left w:val="none" w:sz="0" w:space="0" w:color="auto"/>
                                <w:bottom w:val="none" w:sz="0" w:space="0" w:color="auto"/>
                                <w:right w:val="none" w:sz="0" w:space="0" w:color="auto"/>
                              </w:divBdr>
                              <w:divsChild>
                                <w:div w:id="13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53248">
      <w:bodyDiv w:val="1"/>
      <w:marLeft w:val="0"/>
      <w:marRight w:val="0"/>
      <w:marTop w:val="0"/>
      <w:marBottom w:val="0"/>
      <w:divBdr>
        <w:top w:val="none" w:sz="0" w:space="0" w:color="auto"/>
        <w:left w:val="none" w:sz="0" w:space="0" w:color="auto"/>
        <w:bottom w:val="none" w:sz="0" w:space="0" w:color="auto"/>
        <w:right w:val="none" w:sz="0" w:space="0" w:color="auto"/>
      </w:divBdr>
    </w:div>
    <w:div w:id="2046326769">
      <w:bodyDiv w:val="1"/>
      <w:marLeft w:val="0"/>
      <w:marRight w:val="0"/>
      <w:marTop w:val="0"/>
      <w:marBottom w:val="0"/>
      <w:divBdr>
        <w:top w:val="none" w:sz="0" w:space="0" w:color="auto"/>
        <w:left w:val="none" w:sz="0" w:space="0" w:color="auto"/>
        <w:bottom w:val="none" w:sz="0" w:space="0" w:color="auto"/>
        <w:right w:val="none" w:sz="0" w:space="0" w:color="auto"/>
      </w:divBdr>
    </w:div>
    <w:div w:id="2069571692">
      <w:bodyDiv w:val="1"/>
      <w:marLeft w:val="0"/>
      <w:marRight w:val="0"/>
      <w:marTop w:val="0"/>
      <w:marBottom w:val="0"/>
      <w:divBdr>
        <w:top w:val="none" w:sz="0" w:space="0" w:color="auto"/>
        <w:left w:val="none" w:sz="0" w:space="0" w:color="auto"/>
        <w:bottom w:val="none" w:sz="0" w:space="0" w:color="auto"/>
        <w:right w:val="none" w:sz="0" w:space="0" w:color="auto"/>
      </w:divBdr>
    </w:div>
    <w:div w:id="2076197871">
      <w:bodyDiv w:val="1"/>
      <w:marLeft w:val="0"/>
      <w:marRight w:val="0"/>
      <w:marTop w:val="0"/>
      <w:marBottom w:val="0"/>
      <w:divBdr>
        <w:top w:val="none" w:sz="0" w:space="0" w:color="auto"/>
        <w:left w:val="none" w:sz="0" w:space="0" w:color="auto"/>
        <w:bottom w:val="none" w:sz="0" w:space="0" w:color="auto"/>
        <w:right w:val="none" w:sz="0" w:space="0" w:color="auto"/>
      </w:divBdr>
    </w:div>
    <w:div w:id="2079204620">
      <w:bodyDiv w:val="1"/>
      <w:marLeft w:val="0"/>
      <w:marRight w:val="0"/>
      <w:marTop w:val="0"/>
      <w:marBottom w:val="0"/>
      <w:divBdr>
        <w:top w:val="none" w:sz="0" w:space="0" w:color="auto"/>
        <w:left w:val="none" w:sz="0" w:space="0" w:color="auto"/>
        <w:bottom w:val="none" w:sz="0" w:space="0" w:color="auto"/>
        <w:right w:val="none" w:sz="0" w:space="0" w:color="auto"/>
      </w:divBdr>
    </w:div>
    <w:div w:id="2098817379">
      <w:bodyDiv w:val="1"/>
      <w:marLeft w:val="0"/>
      <w:marRight w:val="0"/>
      <w:marTop w:val="0"/>
      <w:marBottom w:val="0"/>
      <w:divBdr>
        <w:top w:val="none" w:sz="0" w:space="0" w:color="auto"/>
        <w:left w:val="none" w:sz="0" w:space="0" w:color="auto"/>
        <w:bottom w:val="none" w:sz="0" w:space="0" w:color="auto"/>
        <w:right w:val="none" w:sz="0" w:space="0" w:color="auto"/>
      </w:divBdr>
    </w:div>
    <w:div w:id="2102097436">
      <w:bodyDiv w:val="1"/>
      <w:marLeft w:val="0"/>
      <w:marRight w:val="0"/>
      <w:marTop w:val="0"/>
      <w:marBottom w:val="0"/>
      <w:divBdr>
        <w:top w:val="none" w:sz="0" w:space="0" w:color="auto"/>
        <w:left w:val="none" w:sz="0" w:space="0" w:color="auto"/>
        <w:bottom w:val="none" w:sz="0" w:space="0" w:color="auto"/>
        <w:right w:val="none" w:sz="0" w:space="0" w:color="auto"/>
      </w:divBdr>
    </w:div>
    <w:div w:id="2111505644">
      <w:bodyDiv w:val="1"/>
      <w:marLeft w:val="0"/>
      <w:marRight w:val="0"/>
      <w:marTop w:val="0"/>
      <w:marBottom w:val="0"/>
      <w:divBdr>
        <w:top w:val="none" w:sz="0" w:space="0" w:color="auto"/>
        <w:left w:val="none" w:sz="0" w:space="0" w:color="auto"/>
        <w:bottom w:val="none" w:sz="0" w:space="0" w:color="auto"/>
        <w:right w:val="none" w:sz="0" w:space="0" w:color="auto"/>
      </w:divBdr>
    </w:div>
    <w:div w:id="2112896107">
      <w:bodyDiv w:val="1"/>
      <w:marLeft w:val="0"/>
      <w:marRight w:val="0"/>
      <w:marTop w:val="0"/>
      <w:marBottom w:val="0"/>
      <w:divBdr>
        <w:top w:val="none" w:sz="0" w:space="0" w:color="auto"/>
        <w:left w:val="none" w:sz="0" w:space="0" w:color="auto"/>
        <w:bottom w:val="none" w:sz="0" w:space="0" w:color="auto"/>
        <w:right w:val="none" w:sz="0" w:space="0" w:color="auto"/>
      </w:divBdr>
    </w:div>
    <w:div w:id="2147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ltitran.com/m.exe?s=in%20conformity%20with%20applicable%20rules&amp;l1=1&amp;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9</Pages>
  <Words>1540</Words>
  <Characters>11799</Characters>
  <Application>Microsoft Office Word</Application>
  <DocSecurity>0</DocSecurity>
  <Lines>210</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144</cp:revision>
  <dcterms:created xsi:type="dcterms:W3CDTF">2019-10-18T13:03:00Z</dcterms:created>
  <dcterms:modified xsi:type="dcterms:W3CDTF">2019-12-16T22:59:00Z</dcterms:modified>
</cp:coreProperties>
</file>