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2A" w:rsidRDefault="00890B2A">
      <w:pPr>
        <w:pStyle w:val="a4"/>
        <w:rPr>
          <w:rFonts w:hint="eastAsia"/>
        </w:rPr>
      </w:pPr>
    </w:p>
    <w:p w:rsidR="00890B2A" w:rsidRPr="0054437F" w:rsidRDefault="0084632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r w:rsidRPr="0054437F">
        <w:rPr>
          <w:rFonts w:ascii="Times New Roman" w:hAnsi="Times New Roman"/>
          <w:u w:color="000000"/>
          <w:lang w:val="en-US"/>
          <w14:textOutline w14:w="12700" w14:cap="flat" w14:cmpd="sng" w14:algn="ctr">
            <w14:noFill/>
            <w14:prstDash w14:val="solid"/>
            <w14:miter w14:lim="400000"/>
          </w14:textOutline>
        </w:rPr>
        <w:t xml:space="preserve">Ministry of Education and Science of the Russian Federation </w:t>
      </w:r>
    </w:p>
    <w:p w:rsidR="00890B2A" w:rsidRPr="0054437F" w:rsidRDefault="00890B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p>
    <w:p w:rsidR="00890B2A" w:rsidRDefault="0084632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Federal State Autonomous Educational Institution for Higher Education</w:t>
      </w:r>
    </w:p>
    <w:p w:rsidR="00890B2A" w:rsidRPr="0054437F" w:rsidRDefault="00890B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p>
    <w:p w:rsidR="00890B2A" w:rsidRDefault="0084632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Immanuel Kant Baltic Federal University</w:t>
      </w:r>
    </w:p>
    <w:p w:rsidR="00890B2A" w:rsidRPr="0054437F" w:rsidRDefault="00890B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p>
    <w:p w:rsidR="00890B2A" w:rsidRPr="0054437F" w:rsidRDefault="0084632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r w:rsidRPr="0054437F">
        <w:rPr>
          <w:rFonts w:ascii="Times New Roman" w:hAnsi="Times New Roman"/>
          <w:u w:color="000000"/>
          <w:lang w:val="en-US"/>
          <w14:textOutline w14:w="12700" w14:cap="flat" w14:cmpd="sng" w14:algn="ctr">
            <w14:noFill/>
            <w14:prstDash w14:val="solid"/>
            <w14:miter w14:lim="400000"/>
          </w14:textOutline>
        </w:rPr>
        <w:t>(</w:t>
      </w:r>
      <w:r>
        <w:rPr>
          <w:rFonts w:ascii="Times New Roman" w:hAnsi="Times New Roman"/>
          <w:u w:color="000000"/>
          <w:lang w:val="en-US"/>
          <w14:textOutline w14:w="12700" w14:cap="flat" w14:cmpd="sng" w14:algn="ctr">
            <w14:noFill/>
            <w14:prstDash w14:val="solid"/>
            <w14:miter w14:lim="400000"/>
          </w14:textOutline>
        </w:rPr>
        <w:t>IKBFU)</w:t>
      </w:r>
    </w:p>
    <w:p w:rsidR="00890B2A" w:rsidRPr="0054437F" w:rsidRDefault="00890B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p>
    <w:p w:rsidR="00890B2A" w:rsidRPr="0054437F" w:rsidRDefault="00890B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p>
    <w:p w:rsidR="00890B2A" w:rsidRDefault="0084632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ORDER</w:t>
      </w:r>
    </w:p>
    <w:p w:rsidR="00890B2A" w:rsidRDefault="0084632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0304.2020                                                                                                                           No. 200</w:t>
      </w:r>
    </w:p>
    <w:p w:rsidR="00890B2A" w:rsidRPr="0054437F" w:rsidRDefault="00890B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right"/>
        <w:rPr>
          <w:rFonts w:ascii="Times New Roman" w:eastAsia="Times New Roman" w:hAnsi="Times New Roman" w:cs="Times New Roman"/>
          <w:u w:color="000000"/>
          <w:lang w:val="en-US"/>
          <w14:textOutline w14:w="12700" w14:cap="flat" w14:cmpd="sng" w14:algn="ctr">
            <w14:noFill/>
            <w14:prstDash w14:val="solid"/>
            <w14:miter w14:lim="400000"/>
          </w14:textOutline>
        </w:rPr>
      </w:pPr>
    </w:p>
    <w:p w:rsidR="00890B2A" w:rsidRDefault="0084632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Kaliningrad</w:t>
      </w:r>
    </w:p>
    <w:p w:rsidR="00890B2A" w:rsidRPr="0054437F" w:rsidRDefault="00890B2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ind w:firstLine="708"/>
        <w:jc w:val="both"/>
        <w:rPr>
          <w:rFonts w:ascii="Times New Roman" w:eastAsia="Times New Roman" w:hAnsi="Times New Roman" w:cs="Times New Roman"/>
          <w:u w:color="000000"/>
          <w:lang w:val="en-US"/>
          <w14:textOutline w14:w="12700" w14:cap="flat" w14:cmpd="sng" w14:algn="ctr">
            <w14:noFill/>
            <w14:prstDash w14:val="solid"/>
            <w14:miter w14:lim="400000"/>
          </w14:textOutline>
        </w:rPr>
      </w:pPr>
    </w:p>
    <w:p w:rsidR="00890B2A" w:rsidRPr="0054437F" w:rsidRDefault="00890B2A">
      <w:pPr>
        <w:pStyle w:val="a4"/>
        <w:rPr>
          <w:rFonts w:hint="eastAsia"/>
          <w:lang w:val="en-US"/>
        </w:rPr>
      </w:pPr>
    </w:p>
    <w:p w:rsidR="00890B2A" w:rsidRPr="0054437F" w:rsidRDefault="00846328">
      <w:pPr>
        <w:pStyle w:val="a4"/>
        <w:jc w:val="center"/>
        <w:rPr>
          <w:rFonts w:hint="eastAsia"/>
          <w:lang w:val="en-US"/>
        </w:rPr>
      </w:pPr>
      <w:r>
        <w:rPr>
          <w:lang w:val="en-US"/>
        </w:rPr>
        <w:t>On the establishment of non-working days</w:t>
      </w:r>
    </w:p>
    <w:p w:rsidR="00890B2A" w:rsidRPr="0054437F" w:rsidRDefault="00890B2A">
      <w:pPr>
        <w:pStyle w:val="a4"/>
        <w:rPr>
          <w:rFonts w:hint="eastAsia"/>
          <w:lang w:val="en-US"/>
        </w:rPr>
      </w:pPr>
    </w:p>
    <w:p w:rsidR="00890B2A" w:rsidRPr="0054437F" w:rsidRDefault="00846328" w:rsidP="00C003F3">
      <w:pPr>
        <w:pStyle w:val="a4"/>
        <w:ind w:firstLine="709"/>
        <w:rPr>
          <w:rFonts w:hint="eastAsia"/>
          <w:lang w:val="en-US"/>
        </w:rPr>
      </w:pPr>
      <w:bookmarkStart w:id="0" w:name="_GoBack"/>
      <w:r>
        <w:rPr>
          <w:lang w:val="en-US"/>
        </w:rPr>
        <w:t xml:space="preserve">In accordance with the Decree of the President of the Russian Federation dated April 2, 2020 No. 239 "On measures to ensure the sanitary and epidemiological well-being of the population in the territory of the Russian Federation in connection with the spread of the new </w:t>
      </w:r>
      <w:proofErr w:type="spellStart"/>
      <w:r>
        <w:rPr>
          <w:lang w:val="en-US"/>
        </w:rPr>
        <w:t>coronaviral</w:t>
      </w:r>
      <w:proofErr w:type="spellEnd"/>
      <w:r>
        <w:rPr>
          <w:lang w:val="en-US"/>
        </w:rPr>
        <w:t xml:space="preserve"> infection (COVID-19)", by order of the Ministry of Science and Higher Education of the Russian Federation of April 2, 2020 No. 545 "On measures of execution of the Decree of the President of the Russian Federation of April 2, 2020 No. 239" On measures to ensure sanitary and epidemiological well-being of the population on the territory of the Russian Federation in connection with organizations subordinate to the Ministry of Science and Higher Education of the Russian Federation with the spread of </w:t>
      </w:r>
      <w:r>
        <w:t>еру</w:t>
      </w:r>
      <w:r>
        <w:rPr>
          <w:lang w:val="en-US"/>
        </w:rPr>
        <w:t xml:space="preserve"> new </w:t>
      </w:r>
      <w:proofErr w:type="spellStart"/>
      <w:r>
        <w:rPr>
          <w:lang w:val="en-US"/>
        </w:rPr>
        <w:t>coronaviral</w:t>
      </w:r>
      <w:proofErr w:type="spellEnd"/>
      <w:r>
        <w:rPr>
          <w:lang w:val="en-US"/>
        </w:rPr>
        <w:t xml:space="preserve"> infection (COVID-19) </w:t>
      </w:r>
      <w:r w:rsidRPr="0054437F">
        <w:rPr>
          <w:lang w:val="en-US"/>
        </w:rPr>
        <w:t>«</w:t>
      </w:r>
      <w:r>
        <w:rPr>
          <w:lang w:val="en-US"/>
        </w:rPr>
        <w:t>, I order</w:t>
      </w:r>
    </w:p>
    <w:p w:rsidR="00890B2A" w:rsidRPr="0054437F" w:rsidRDefault="00846328" w:rsidP="00C003F3">
      <w:pPr>
        <w:pStyle w:val="a4"/>
        <w:ind w:firstLine="709"/>
        <w:rPr>
          <w:rFonts w:hint="eastAsia"/>
          <w:lang w:val="en-US"/>
        </w:rPr>
      </w:pPr>
      <w:r>
        <w:rPr>
          <w:lang w:val="en-US"/>
        </w:rPr>
        <w:t>1. From April 4, 2020 to April 30, 2020 to establish in the IKBFU non-working days with the preservation of wages for employees in relation to all categories of employees with the exception of the persons specified in paragraphs 1 and 3 of the order dated March 16, 2020 No. 169 "Of shifting to remote working and studying ", as well as persons ensuring the safe operation of infrastructure facilities of the IKBFU including information technology, in accordance with the order of March 26, 2020 No. 186.</w:t>
      </w:r>
    </w:p>
    <w:p w:rsidR="00890B2A" w:rsidRPr="0054437F" w:rsidRDefault="00846328" w:rsidP="00C003F3">
      <w:pPr>
        <w:pStyle w:val="a4"/>
        <w:ind w:firstLine="709"/>
        <w:rPr>
          <w:rFonts w:hint="eastAsia"/>
          <w:lang w:val="en-US"/>
        </w:rPr>
      </w:pPr>
      <w:r>
        <w:rPr>
          <w:lang w:val="en-US"/>
        </w:rPr>
        <w:t xml:space="preserve">2. Deputy Vice-Rector for Social Communications and Public Relations </w:t>
      </w:r>
      <w:proofErr w:type="spellStart"/>
      <w:r>
        <w:rPr>
          <w:lang w:val="en-US"/>
        </w:rPr>
        <w:t>Shkurkina</w:t>
      </w:r>
      <w:proofErr w:type="spellEnd"/>
      <w:r>
        <w:rPr>
          <w:lang w:val="en-US"/>
        </w:rPr>
        <w:t xml:space="preserve"> Yu. </w:t>
      </w:r>
      <w:r w:rsidRPr="0054437F">
        <w:rPr>
          <w:lang w:val="en-US"/>
        </w:rPr>
        <w:t>A</w:t>
      </w:r>
      <w:r>
        <w:rPr>
          <w:lang w:val="en-US"/>
        </w:rPr>
        <w:t>.</w:t>
      </w:r>
      <w:proofErr w:type="gramStart"/>
      <w:r>
        <w:rPr>
          <w:lang w:val="en-US"/>
        </w:rPr>
        <w:t>,  to</w:t>
      </w:r>
      <w:proofErr w:type="gramEnd"/>
      <w:r>
        <w:rPr>
          <w:lang w:val="en-US"/>
        </w:rPr>
        <w:t xml:space="preserve"> place this order on the IKBFU official website. </w:t>
      </w:r>
    </w:p>
    <w:bookmarkEnd w:id="0"/>
    <w:p w:rsidR="00890B2A" w:rsidRPr="0054437F" w:rsidRDefault="00890B2A">
      <w:pPr>
        <w:pStyle w:val="a4"/>
        <w:rPr>
          <w:rFonts w:hint="eastAsia"/>
          <w:lang w:val="en-US"/>
        </w:rPr>
      </w:pPr>
    </w:p>
    <w:p w:rsidR="00890B2A" w:rsidRPr="0054437F" w:rsidRDefault="00890B2A">
      <w:pPr>
        <w:pStyle w:val="a4"/>
        <w:rPr>
          <w:rFonts w:hint="eastAsia"/>
          <w:lang w:val="en-US"/>
        </w:rPr>
      </w:pPr>
    </w:p>
    <w:p w:rsidR="00890B2A" w:rsidRPr="0054437F" w:rsidRDefault="00846328">
      <w:pPr>
        <w:pStyle w:val="a4"/>
        <w:rPr>
          <w:rFonts w:hint="eastAsia"/>
          <w:lang w:val="en-US"/>
        </w:rPr>
      </w:pPr>
      <w:r>
        <w:rPr>
          <w:lang w:val="en-US"/>
        </w:rPr>
        <w:t>3. I reserve control over the execution of this order.</w:t>
      </w:r>
    </w:p>
    <w:p w:rsidR="00890B2A" w:rsidRPr="0054437F" w:rsidRDefault="00890B2A">
      <w:pPr>
        <w:pStyle w:val="a4"/>
        <w:rPr>
          <w:rFonts w:hint="eastAsia"/>
          <w:lang w:val="en-US"/>
        </w:rPr>
      </w:pPr>
    </w:p>
    <w:p w:rsidR="00890B2A" w:rsidRPr="0054437F" w:rsidRDefault="00890B2A">
      <w:pPr>
        <w:pStyle w:val="a4"/>
        <w:rPr>
          <w:rFonts w:hint="eastAsia"/>
          <w:lang w:val="en-US"/>
        </w:rPr>
      </w:pPr>
    </w:p>
    <w:p w:rsidR="00890B2A" w:rsidRPr="0054437F" w:rsidRDefault="00890B2A">
      <w:pPr>
        <w:pStyle w:val="a4"/>
        <w:rPr>
          <w:rFonts w:hint="eastAsia"/>
          <w:lang w:val="en-US"/>
        </w:rPr>
      </w:pPr>
    </w:p>
    <w:p w:rsidR="00890B2A" w:rsidRPr="0054437F" w:rsidRDefault="00890B2A">
      <w:pPr>
        <w:pStyle w:val="a4"/>
        <w:rPr>
          <w:rFonts w:hint="eastAsia"/>
          <w:lang w:val="en-US"/>
        </w:rPr>
      </w:pPr>
    </w:p>
    <w:p w:rsidR="00890B2A" w:rsidRPr="0054437F" w:rsidRDefault="00846328">
      <w:pPr>
        <w:pStyle w:val="a4"/>
        <w:rPr>
          <w:rFonts w:hint="eastAsia"/>
          <w:lang w:val="en-US"/>
        </w:rPr>
      </w:pPr>
      <w:r>
        <w:rPr>
          <w:lang w:val="en-US"/>
        </w:rPr>
        <w:t>Acting Rec</w:t>
      </w:r>
      <w:r w:rsidR="00C003F3">
        <w:rPr>
          <w:lang w:val="en-US"/>
        </w:rPr>
        <w:t xml:space="preserve">tor of the IKBFU </w:t>
      </w:r>
      <w:r w:rsidR="00C003F3">
        <w:rPr>
          <w:lang w:val="en-US"/>
        </w:rPr>
        <w:tab/>
      </w:r>
      <w:r w:rsidR="00C003F3">
        <w:rPr>
          <w:lang w:val="en-US"/>
        </w:rPr>
        <w:tab/>
      </w:r>
      <w:r w:rsidR="00C003F3">
        <w:rPr>
          <w:lang w:val="en-US"/>
        </w:rPr>
        <w:tab/>
      </w:r>
      <w:r w:rsidR="00C003F3">
        <w:rPr>
          <w:lang w:val="en-US"/>
        </w:rPr>
        <w:tab/>
      </w:r>
      <w:r w:rsidR="00C003F3">
        <w:rPr>
          <w:lang w:val="en-US"/>
        </w:rPr>
        <w:tab/>
      </w:r>
      <w:r w:rsidR="00C003F3">
        <w:rPr>
          <w:lang w:val="en-US"/>
        </w:rPr>
        <w:tab/>
      </w:r>
      <w:r w:rsidR="00C003F3">
        <w:rPr>
          <w:lang w:val="en-US"/>
        </w:rPr>
        <w:tab/>
      </w:r>
      <w:r w:rsidR="00C003F3">
        <w:rPr>
          <w:lang w:val="en-US"/>
        </w:rPr>
        <w:tab/>
        <w:t xml:space="preserve">   </w:t>
      </w:r>
      <w:r>
        <w:rPr>
          <w:lang w:val="en-US"/>
        </w:rPr>
        <w:t xml:space="preserve">A.A. </w:t>
      </w:r>
      <w:proofErr w:type="spellStart"/>
      <w:r>
        <w:rPr>
          <w:lang w:val="en-US"/>
        </w:rPr>
        <w:t>Fedorov</w:t>
      </w:r>
      <w:proofErr w:type="spellEnd"/>
      <w:r>
        <w:rPr>
          <w:lang w:val="en-US"/>
        </w:rPr>
        <w:t xml:space="preserve"> </w:t>
      </w:r>
    </w:p>
    <w:sectPr w:rsidR="00890B2A" w:rsidRPr="0054437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2A7" w:rsidRDefault="005D72A7">
      <w:r>
        <w:separator/>
      </w:r>
    </w:p>
  </w:endnote>
  <w:endnote w:type="continuationSeparator" w:id="0">
    <w:p w:rsidR="005D72A7" w:rsidRDefault="005D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2A" w:rsidRDefault="00890B2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2A7" w:rsidRDefault="005D72A7">
      <w:r>
        <w:separator/>
      </w:r>
    </w:p>
  </w:footnote>
  <w:footnote w:type="continuationSeparator" w:id="0">
    <w:p w:rsidR="005D72A7" w:rsidRDefault="005D72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2A" w:rsidRDefault="00890B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2A"/>
    <w:rsid w:val="0054437F"/>
    <w:rsid w:val="005D72A7"/>
    <w:rsid w:val="00846328"/>
    <w:rsid w:val="00890B2A"/>
    <w:rsid w:val="00C00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48D7"/>
  <w15:docId w15:val="{328711BF-E391-471D-9C72-D3EA7AF1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По умолчанию"/>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Владислав С. Тукач</cp:lastModifiedBy>
  <cp:revision>5</cp:revision>
  <dcterms:created xsi:type="dcterms:W3CDTF">2020-11-02T08:13:00Z</dcterms:created>
  <dcterms:modified xsi:type="dcterms:W3CDTF">2020-11-02T14:24:00Z</dcterms:modified>
</cp:coreProperties>
</file>