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p>
    <w:p>
      <w:pPr>
        <w:pStyle w:val="Normal.0"/>
        <w:jc w:val="center"/>
        <w:rPr>
          <w:lang w:val="en-US"/>
        </w:rPr>
      </w:pPr>
      <w:r>
        <w:rPr>
          <w:rtl w:val="0"/>
          <w:lang w:val="en-US"/>
        </w:rPr>
        <w:t xml:space="preserve">Ministry of Science and Higher Education of the Russian Federation </w:t>
      </w:r>
    </w:p>
    <w:p>
      <w:pPr>
        <w:pStyle w:val="Normal.0"/>
        <w:jc w:val="center"/>
      </w:pPr>
      <w:r>
        <w:rPr>
          <w:rtl w:val="0"/>
          <w:lang w:val="en-US"/>
        </w:rPr>
        <w:t xml:space="preserve">Federal State Autonomous Educational Institution of Higher Education "Immanuel Kant Baltic Federal University" </w:t>
      </w: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right"/>
        <w:rPr>
          <w:lang w:val="en-US"/>
        </w:rPr>
      </w:pPr>
      <w:r>
        <w:rPr>
          <w:rtl w:val="0"/>
          <w:lang w:val="en-US"/>
        </w:rPr>
        <w:t xml:space="preserve">Approved by </w:t>
      </w:r>
    </w:p>
    <w:p>
      <w:pPr>
        <w:pStyle w:val="Normal.0"/>
        <w:jc w:val="right"/>
        <w:rPr>
          <w:lang w:val="en-US"/>
        </w:rPr>
      </w:pPr>
      <w:r>
        <w:rPr>
          <w:rtl w:val="0"/>
          <w:lang w:val="en-US"/>
        </w:rPr>
        <w:t xml:space="preserve">the decision of the Academic Council </w:t>
      </w:r>
    </w:p>
    <w:p>
      <w:pPr>
        <w:pStyle w:val="Normal.0"/>
        <w:jc w:val="right"/>
        <w:rPr>
          <w:lang w:val="en-US"/>
        </w:rPr>
      </w:pPr>
      <w:r>
        <w:rPr>
          <w:rtl w:val="0"/>
          <w:lang w:val="en-US"/>
        </w:rPr>
        <w:t xml:space="preserve">of the IKBFU </w:t>
      </w:r>
    </w:p>
    <w:p>
      <w:pPr>
        <w:pStyle w:val="Normal.0"/>
        <w:jc w:val="right"/>
        <w:rPr>
          <w:lang w:val="en-US"/>
        </w:rPr>
      </w:pPr>
      <w:r>
        <w:rPr>
          <w:rtl w:val="0"/>
          <w:lang w:val="en-US"/>
        </w:rPr>
        <w:t>from __ __________    2019, protocol No.</w:t>
      </w:r>
    </w:p>
    <w:p>
      <w:pPr>
        <w:pStyle w:val="Normal.0"/>
        <w:jc w:val="right"/>
        <w:rPr>
          <w:lang w:val="en-US"/>
        </w:rPr>
      </w:pPr>
    </w:p>
    <w:p>
      <w:pPr>
        <w:pStyle w:val="Normal.0"/>
        <w:jc w:val="right"/>
        <w:rPr>
          <w:lang w:val="en-US"/>
        </w:rPr>
      </w:pPr>
    </w:p>
    <w:p>
      <w:pPr>
        <w:pStyle w:val="Normal.0"/>
        <w:jc w:val="right"/>
        <w:rPr>
          <w:lang w:val="en-US"/>
        </w:rPr>
      </w:pPr>
      <w:r>
        <w:rPr>
          <w:rtl w:val="0"/>
          <w:lang w:val="en-US"/>
        </w:rPr>
        <w:t>Chairman of the Academic Council</w:t>
      </w:r>
    </w:p>
    <w:p>
      <w:pPr>
        <w:pStyle w:val="Normal.0"/>
        <w:jc w:val="right"/>
        <w:rPr>
          <w:lang w:val="en-US"/>
        </w:rPr>
      </w:pPr>
      <w:r>
        <w:rPr>
          <w:rtl w:val="0"/>
          <w:lang w:val="en-US"/>
        </w:rPr>
        <w:t>Rector of the IKBFU</w:t>
      </w:r>
    </w:p>
    <w:p>
      <w:pPr>
        <w:pStyle w:val="Normal.0"/>
        <w:jc w:val="right"/>
        <w:rPr>
          <w:lang w:val="en-US"/>
        </w:rPr>
      </w:pPr>
    </w:p>
    <w:p>
      <w:pPr>
        <w:pStyle w:val="Normal.0"/>
        <w:jc w:val="right"/>
        <w:rPr>
          <w:lang w:val="en-US"/>
        </w:rPr>
      </w:pPr>
      <w:r>
        <w:rPr>
          <w:rtl w:val="0"/>
          <w:lang w:val="en-US"/>
        </w:rPr>
        <w:t>_________________ A.P.Klemeshev</w:t>
      </w:r>
    </w:p>
    <w:p>
      <w:pPr>
        <w:pStyle w:val="Normal.0"/>
        <w:jc w:val="right"/>
        <w:rPr>
          <w:lang w:val="en-US"/>
        </w:rPr>
      </w:pPr>
    </w:p>
    <w:p>
      <w:pPr>
        <w:pStyle w:val="Normal.0"/>
        <w:jc w:val="right"/>
        <w:rPr>
          <w:lang w:val="en-US"/>
        </w:rPr>
      </w:pPr>
    </w:p>
    <w:p>
      <w:pPr>
        <w:pStyle w:val="Normal.0"/>
        <w:jc w:val="center"/>
        <w:rPr>
          <w:lang w:val="en-US"/>
        </w:rPr>
      </w:pPr>
    </w:p>
    <w:p>
      <w:pPr>
        <w:pStyle w:val="Normal.0"/>
        <w:jc w:val="center"/>
        <w:rPr>
          <w:lang w:val="en-US"/>
        </w:rPr>
      </w:pPr>
    </w:p>
    <w:p>
      <w:pPr>
        <w:pStyle w:val="Normal.0"/>
        <w:jc w:val="center"/>
      </w:pPr>
    </w:p>
    <w:p>
      <w:pPr>
        <w:pStyle w:val="Normal.0"/>
        <w:jc w:val="center"/>
      </w:pPr>
    </w:p>
    <w:p>
      <w:pPr>
        <w:pStyle w:val="Normal.0"/>
        <w:jc w:val="center"/>
      </w:pPr>
      <w:r>
        <w:rPr>
          <w:rtl w:val="0"/>
          <w:lang w:val="en-US"/>
        </w:rPr>
        <w:t xml:space="preserve">The Provision </w:t>
      </w:r>
      <w:r>
        <w:rPr>
          <w:rtl w:val="0"/>
          <w:lang w:val="en-US"/>
        </w:rPr>
        <w:t xml:space="preserve">on the stay of foreign citizens and stateless persons at the Immanuel Kant Baltic Federal University </w:t>
      </w: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rPr>
          <w:lang w:val="en-US"/>
        </w:rPr>
      </w:pPr>
      <w:r>
        <w:rPr>
          <w:rtl w:val="0"/>
          <w:lang w:val="en-US"/>
        </w:rPr>
        <w:t>Kaliningrad, 2019</w:t>
      </w:r>
    </w:p>
    <w:p>
      <w:pPr>
        <w:pStyle w:val="Normal.0"/>
        <w:jc w:val="center"/>
        <w:rPr>
          <w:lang w:val="en-US"/>
        </w:rPr>
      </w:pPr>
    </w:p>
    <w:p>
      <w:pPr>
        <w:pStyle w:val="Normal.0"/>
      </w:pPr>
      <w:r>
        <w:rPr>
          <w:rtl w:val="0"/>
          <w:lang w:val="en-US"/>
        </w:rPr>
        <w:t>1. General Provisions</w:t>
      </w:r>
      <w:r>
        <w:rPr>
          <w:rFonts w:ascii="Arial Unicode MS" w:cs="Arial Unicode MS" w:hAnsi="Arial Unicode MS" w:eastAsia="Arial Unicode MS"/>
          <w:b w:val="0"/>
          <w:bCs w:val="0"/>
          <w:i w:val="0"/>
          <w:iCs w:val="0"/>
          <w:lang w:val="en-US"/>
        </w:rPr>
        <w:br w:type="textWrapping"/>
        <w:br w:type="textWrapping"/>
      </w:r>
      <w:r>
        <w:rPr>
          <w:rtl w:val="0"/>
          <w:lang w:val="en-US"/>
        </w:rPr>
        <w:t>1.1 This</w:t>
      </w:r>
      <w:r>
        <w:rPr>
          <w:rtl w:val="0"/>
          <w:lang w:val="en-US"/>
        </w:rPr>
        <w:t xml:space="preserve"> </w:t>
      </w:r>
      <w:r>
        <w:rPr>
          <w:rtl w:val="0"/>
          <w:lang w:val="ru-RU"/>
        </w:rPr>
        <w:t>P</w:t>
      </w:r>
      <w:r>
        <w:rPr>
          <w:rtl w:val="0"/>
          <w:lang w:val="en-US"/>
        </w:rPr>
        <w:t>rovision</w:t>
      </w:r>
      <w:r>
        <w:rPr>
          <w:rtl w:val="0"/>
          <w:lang w:val="ru-RU"/>
        </w:rPr>
        <w:t xml:space="preserve"> </w:t>
      </w:r>
      <w:r>
        <w:rPr>
          <w:rtl w:val="0"/>
          <w:lang w:val="en-US"/>
        </w:rPr>
        <w:t xml:space="preserve">has been developed in accordance with the requirements </w:t>
      </w:r>
      <w:r>
        <w:rPr>
          <w:rtl w:val="0"/>
          <w:lang w:val="en-US"/>
        </w:rPr>
        <w:t>of:</w:t>
      </w:r>
    </w:p>
    <w:p>
      <w:pPr>
        <w:pStyle w:val="Normal.0"/>
      </w:pPr>
      <w:r>
        <w:rPr>
          <w:rtl w:val="0"/>
          <w:lang w:val="en-US"/>
        </w:rPr>
        <w:t xml:space="preserve">- </w:t>
      </w:r>
      <w:r>
        <w:rPr>
          <w:rtl w:val="0"/>
          <w:lang w:val="en-US"/>
        </w:rPr>
        <w:t xml:space="preserve">the </w:t>
      </w:r>
      <w:r>
        <w:rPr>
          <w:rtl w:val="0"/>
          <w:lang w:val="en-US"/>
        </w:rPr>
        <w:t>Federal Law of December 29, 2012 No. 273-FZ (as amended on December 25, 2018) "On Education in the Russian Federation"</w:t>
      </w:r>
      <w:r>
        <w:rPr>
          <w:rFonts w:ascii="Arial Unicode MS" w:cs="Arial Unicode MS" w:hAnsi="Arial Unicode MS" w:eastAsia="Arial Unicode MS"/>
          <w:b w:val="0"/>
          <w:bCs w:val="0"/>
          <w:i w:val="0"/>
          <w:iCs w:val="0"/>
          <w:lang w:val="en-US"/>
        </w:rPr>
        <w:br w:type="textWrapping"/>
      </w:r>
      <w:r>
        <w:rPr>
          <w:rtl w:val="0"/>
          <w:lang w:val="en-US"/>
        </w:rPr>
        <w:t>-</w:t>
      </w:r>
      <w:r>
        <w:rPr>
          <w:rtl w:val="0"/>
          <w:lang w:val="en-US"/>
        </w:rPr>
        <w:t xml:space="preserve"> the </w:t>
      </w:r>
      <w:r>
        <w:rPr>
          <w:rtl w:val="0"/>
          <w:lang w:val="en-US"/>
        </w:rPr>
        <w:t>Federal Law of 15.08.1996 No. 114-FZ "On the procedure for leaving the Russian Federation and entering the Russian Federation" (as amended and supplemented);</w:t>
      </w:r>
      <w:r>
        <w:rPr>
          <w:rFonts w:ascii="Arial Unicode MS" w:cs="Arial Unicode MS" w:hAnsi="Arial Unicode MS" w:eastAsia="Arial Unicode MS"/>
          <w:b w:val="0"/>
          <w:bCs w:val="0"/>
          <w:i w:val="0"/>
          <w:iCs w:val="0"/>
          <w:lang w:val="en-US"/>
        </w:rPr>
        <w:br w:type="textWrapping"/>
      </w:r>
      <w:r>
        <w:rPr>
          <w:rtl w:val="0"/>
          <w:lang w:val="en-US"/>
        </w:rPr>
        <w:t>-</w:t>
      </w:r>
      <w:r>
        <w:rPr>
          <w:rtl w:val="0"/>
          <w:lang w:val="en-US"/>
        </w:rPr>
        <w:t xml:space="preserve"> </w:t>
      </w:r>
      <w:r>
        <w:rPr>
          <w:rtl w:val="0"/>
          <w:lang w:val="ru-RU"/>
        </w:rPr>
        <w:t>t</w:t>
      </w:r>
      <w:r>
        <w:rPr>
          <w:rtl w:val="0"/>
          <w:lang w:val="en-US"/>
        </w:rPr>
        <w:t xml:space="preserve">he </w:t>
      </w:r>
      <w:r>
        <w:rPr>
          <w:rtl w:val="0"/>
          <w:lang w:val="en-US"/>
        </w:rPr>
        <w:t>Federal Law No. 115-FZ of July 25, 2002 (as amended on December 27, 2018) "On the Legal Status of Foreign Citizens in the Russian Federation";</w:t>
      </w:r>
      <w:r>
        <w:rPr>
          <w:rFonts w:ascii="Arial Unicode MS" w:cs="Arial Unicode MS" w:hAnsi="Arial Unicode MS" w:eastAsia="Arial Unicode MS"/>
          <w:b w:val="0"/>
          <w:bCs w:val="0"/>
          <w:i w:val="0"/>
          <w:iCs w:val="0"/>
          <w:lang w:val="en-US"/>
        </w:rPr>
        <w:br w:type="textWrapping"/>
      </w:r>
      <w:r>
        <w:rPr>
          <w:rtl w:val="0"/>
          <w:lang w:val="en-US"/>
        </w:rPr>
        <w:t xml:space="preserve">- </w:t>
      </w:r>
      <w:r>
        <w:rPr>
          <w:rtl w:val="0"/>
          <w:lang w:val="en-US"/>
        </w:rPr>
        <w:t xml:space="preserve">the </w:t>
      </w:r>
      <w:r>
        <w:rPr>
          <w:rtl w:val="0"/>
          <w:lang w:val="en-US"/>
        </w:rPr>
        <w:t>Federal Law No. 109-FZ of July 18, 2006 "On Migration Registration of Foreign Citizens and Stateless Persons in the Russian Federation" (as amended</w:t>
      </w:r>
      <w:r>
        <w:rPr>
          <w:rFonts w:ascii="Arial Unicode MS" w:cs="Arial Unicode MS" w:hAnsi="Arial Unicode MS" w:eastAsia="Arial Unicode MS"/>
          <w:b w:val="0"/>
          <w:bCs w:val="0"/>
          <w:i w:val="0"/>
          <w:iCs w:val="0"/>
          <w:lang w:val="en-US"/>
        </w:rPr>
        <w:br w:type="textWrapping"/>
      </w:r>
      <w:r>
        <w:rPr>
          <w:rtl w:val="0"/>
          <w:lang w:val="en-US"/>
        </w:rPr>
        <w:t>and additions);</w:t>
      </w:r>
      <w:r>
        <w:rPr>
          <w:rFonts w:ascii="Arial Unicode MS" w:cs="Arial Unicode MS" w:hAnsi="Arial Unicode MS" w:eastAsia="Arial Unicode MS"/>
          <w:b w:val="0"/>
          <w:bCs w:val="0"/>
          <w:i w:val="0"/>
          <w:iCs w:val="0"/>
          <w:lang w:val="en-US"/>
        </w:rPr>
        <w:br w:type="textWrapping"/>
      </w:r>
      <w:r>
        <w:rPr>
          <w:rtl w:val="0"/>
          <w:lang w:val="en-US"/>
        </w:rPr>
        <w:t xml:space="preserve">- </w:t>
      </w:r>
      <w:r>
        <w:rPr>
          <w:rtl w:val="0"/>
          <w:lang w:val="en-US"/>
        </w:rPr>
        <w:t xml:space="preserve">the </w:t>
      </w:r>
      <w:r>
        <w:rPr>
          <w:rtl w:val="0"/>
          <w:lang w:val="en-US"/>
        </w:rPr>
        <w:t>Agreement between the Russian Federation and the European Community on the facilitation of the issuance of visas to citizens of the Russian Federation and the European Union dated May 25, 2006;</w:t>
      </w:r>
      <w:r>
        <w:rPr>
          <w:rFonts w:ascii="Arial Unicode MS" w:cs="Arial Unicode MS" w:hAnsi="Arial Unicode MS" w:eastAsia="Arial Unicode MS"/>
          <w:b w:val="0"/>
          <w:bCs w:val="0"/>
          <w:i w:val="0"/>
          <w:iCs w:val="0"/>
          <w:lang w:val="en-US"/>
        </w:rPr>
        <w:br w:type="textWrapping"/>
      </w:r>
      <w:r>
        <w:rPr>
          <w:rtl w:val="0"/>
          <w:lang w:val="en-US"/>
        </w:rPr>
        <w:t>- provisions on establishing the form of a visa, the procedure and conditions for its registration and issuance, extending its validity, restoring it in case of loss, as well as the procedure for canceling a visa, approved by the decree of the Government of the Russian Federation of July 09, 2003. No. 335 (with changes and additions);</w:t>
      </w:r>
      <w:r>
        <w:rPr>
          <w:rFonts w:ascii="Arial Unicode MS" w:cs="Arial Unicode MS" w:hAnsi="Arial Unicode MS" w:eastAsia="Arial Unicode MS"/>
          <w:b w:val="0"/>
          <w:bCs w:val="0"/>
          <w:i w:val="0"/>
          <w:iCs w:val="0"/>
          <w:lang w:val="en-US"/>
        </w:rPr>
        <w:br w:type="textWrapping"/>
      </w:r>
      <w:r>
        <w:rPr>
          <w:rtl w:val="0"/>
          <w:lang w:val="en-US"/>
        </w:rPr>
        <w:t>- Decree of the Government of the Russian Federation dated July 4, 1992. No. 470 "On Approval of the List of Territories of the Russian Federation with Regulated Visits for Foreign Citizens" (with amendments and additions);</w:t>
      </w:r>
      <w:r>
        <w:rPr>
          <w:rFonts w:ascii="Arial Unicode MS" w:cs="Arial Unicode MS" w:hAnsi="Arial Unicode MS" w:eastAsia="Arial Unicode MS"/>
          <w:b w:val="0"/>
          <w:bCs w:val="0"/>
          <w:i w:val="0"/>
          <w:iCs w:val="0"/>
          <w:lang w:val="en-US"/>
        </w:rPr>
        <w:br w:type="textWrapping"/>
      </w:r>
      <w:r>
        <w:rPr>
          <w:rtl w:val="0"/>
          <w:lang w:val="en-US"/>
        </w:rPr>
        <w:t>-</w:t>
      </w:r>
      <w:r>
        <w:rPr>
          <w:rtl w:val="0"/>
          <w:lang w:val="en-US"/>
        </w:rPr>
        <w:t xml:space="preserve"> </w:t>
      </w:r>
      <w:r>
        <w:rPr>
          <w:rtl w:val="0"/>
          <w:lang w:val="ru-RU"/>
        </w:rPr>
        <w:t>t</w:t>
      </w:r>
      <w:r>
        <w:rPr>
          <w:rtl w:val="0"/>
          <w:lang w:val="en-US"/>
        </w:rPr>
        <w:t xml:space="preserve">he </w:t>
      </w:r>
      <w:r>
        <w:rPr>
          <w:rtl w:val="0"/>
          <w:lang w:val="en-US"/>
        </w:rPr>
        <w:t>joint order of the Ministry of Foreign Affairs of Russia, the Ministry of Internal Affairs of Russia and Russia</w:t>
      </w:r>
      <w:r>
        <w:rPr>
          <w:rtl w:val="0"/>
          <w:lang w:val="en-US"/>
        </w:rPr>
        <w:t>’</w:t>
      </w:r>
      <w:r>
        <w:rPr>
          <w:rtl w:val="0"/>
          <w:lang w:val="en-US"/>
        </w:rPr>
        <w:t>s FSB Security Agency dated December 27, 2003. No. 19723A / 1048/922 "On approval of the List of "Purposes of travel "used by the authorized state bodies of the Russian Federation when issuing invitations and visas to foreign citizens and stateless persons" and its Appendix;</w:t>
      </w:r>
      <w:r>
        <w:rPr>
          <w:rFonts w:ascii="Arial Unicode MS" w:cs="Arial Unicode MS" w:hAnsi="Arial Unicode MS" w:eastAsia="Arial Unicode MS"/>
          <w:b w:val="0"/>
          <w:bCs w:val="0"/>
          <w:i w:val="0"/>
          <w:iCs w:val="0"/>
          <w:lang w:val="en-US"/>
        </w:rPr>
        <w:br w:type="textWrapping"/>
      </w:r>
      <w:r>
        <w:rPr>
          <w:rtl w:val="0"/>
          <w:lang w:val="en-US"/>
        </w:rPr>
        <w:t>- order of Russia</w:t>
      </w:r>
      <w:r>
        <w:rPr>
          <w:rtl w:val="0"/>
          <w:lang w:val="en-US"/>
        </w:rPr>
        <w:t>’</w:t>
      </w:r>
      <w:r>
        <w:rPr>
          <w:rtl w:val="0"/>
          <w:lang w:val="en-US"/>
        </w:rPr>
        <w:t>s FSB Security Agency dated June 02, 2006. No. 238 "On the limits of the border zone on the territory of the Kaliningrad region";</w:t>
      </w:r>
      <w:r>
        <w:rPr>
          <w:rFonts w:ascii="Arial Unicode MS" w:cs="Arial Unicode MS" w:hAnsi="Arial Unicode MS" w:eastAsia="Arial Unicode MS"/>
          <w:b w:val="0"/>
          <w:bCs w:val="0"/>
          <w:i w:val="0"/>
          <w:iCs w:val="0"/>
          <w:lang w:val="en-US"/>
        </w:rPr>
        <w:br w:type="textWrapping"/>
      </w:r>
      <w:r>
        <w:rPr>
          <w:rtl w:val="0"/>
          <w:lang w:val="en-US"/>
        </w:rPr>
        <w:t>- the charter of the Immanuel Kant Baltic Federal University;</w:t>
      </w:r>
      <w:r>
        <w:rPr>
          <w:rFonts w:ascii="Arial Unicode MS" w:cs="Arial Unicode MS" w:hAnsi="Arial Unicode MS" w:eastAsia="Arial Unicode MS"/>
          <w:b w:val="0"/>
          <w:bCs w:val="0"/>
          <w:i w:val="0"/>
          <w:iCs w:val="0"/>
          <w:lang w:val="en-US"/>
        </w:rPr>
        <w:br w:type="textWrapping"/>
      </w:r>
      <w:r>
        <w:rPr>
          <w:rtl w:val="0"/>
          <w:lang w:val="en-US"/>
        </w:rPr>
        <w:t>- the provisions "On the application of disciplinary measures to students and the removal from students", approved by the order of the Ministry of Education and Science of the Russian Federation of March 15, 2013. No. 185.</w:t>
      </w:r>
      <w:r>
        <w:rPr>
          <w:rFonts w:ascii="Arial Unicode MS" w:cs="Arial Unicode MS" w:hAnsi="Arial Unicode MS" w:eastAsia="Arial Unicode MS"/>
          <w:b w:val="0"/>
          <w:bCs w:val="0"/>
          <w:i w:val="0"/>
          <w:iCs w:val="0"/>
          <w:lang w:val="en-US"/>
        </w:rPr>
        <w:br w:type="textWrapping"/>
      </w:r>
      <w:r>
        <w:rPr>
          <w:rtl w:val="0"/>
          <w:lang w:val="en-US"/>
        </w:rPr>
        <w:t>1.2. In this Regulation, foreign citizens are classified as follows:</w:t>
      </w:r>
      <w:r>
        <w:rPr>
          <w:rFonts w:ascii="Arial Unicode MS" w:cs="Arial Unicode MS" w:hAnsi="Arial Unicode MS" w:eastAsia="Arial Unicode MS"/>
          <w:b w:val="0"/>
          <w:bCs w:val="0"/>
          <w:i w:val="0"/>
          <w:iCs w:val="0"/>
          <w:lang w:val="en-US"/>
        </w:rPr>
        <w:br w:type="textWrapping"/>
      </w:r>
      <w:r>
        <w:rPr>
          <w:rtl w:val="0"/>
          <w:lang w:val="en-US"/>
        </w:rPr>
        <w:t xml:space="preserve">- foreign citizens (including citizens of the CIS countries) </w:t>
      </w:r>
      <w:r>
        <w:rPr>
          <w:rtl w:val="0"/>
          <w:lang w:val="en-US"/>
        </w:rPr>
        <w:t xml:space="preserve">– </w:t>
      </w:r>
      <w:r>
        <w:rPr>
          <w:rtl w:val="0"/>
          <w:lang w:val="en-US"/>
        </w:rPr>
        <w:t>individuals who are not citizens of the Russian Federation and who have proof of citizenship (nationality) of a foreign state, including those who have a residence permit in the Russian Federation;</w:t>
      </w:r>
      <w:r>
        <w:rPr>
          <w:rFonts w:ascii="Arial Unicode MS" w:cs="Arial Unicode MS" w:hAnsi="Arial Unicode MS" w:eastAsia="Arial Unicode MS"/>
          <w:b w:val="0"/>
          <w:bCs w:val="0"/>
          <w:i w:val="0"/>
          <w:iCs w:val="0"/>
          <w:lang w:val="en-US"/>
        </w:rPr>
        <w:br w:type="textWrapping"/>
      </w:r>
      <w:r>
        <w:rPr>
          <w:rtl w:val="0"/>
          <w:lang w:val="en-US"/>
        </w:rPr>
        <w:t xml:space="preserve">- stateless persons </w:t>
      </w:r>
      <w:r>
        <w:rPr>
          <w:rtl w:val="0"/>
          <w:lang w:val="en-US"/>
        </w:rPr>
        <w:t xml:space="preserve">– </w:t>
      </w:r>
      <w:r>
        <w:rPr>
          <w:rtl w:val="0"/>
          <w:lang w:val="en-US"/>
        </w:rPr>
        <w:t>i</w:t>
      </w:r>
      <w:r>
        <w:rPr>
          <w:rtl w:val="0"/>
          <w:lang w:val="en-US"/>
        </w:rPr>
        <w:t>ndividuals who are not citizens of the Russian Federation and do not have proof of citizenship (nationality) of a foreign state, who have or do not have a residence permit in the Russian Federation.</w:t>
      </w:r>
    </w:p>
    <w:p>
      <w:pPr>
        <w:pStyle w:val="Normal.0"/>
        <w:rPr>
          <w:lang w:val="en-US"/>
        </w:rPr>
      </w:pPr>
    </w:p>
    <w:p>
      <w:pPr>
        <w:pStyle w:val="Normal.0"/>
        <w:rPr>
          <w:lang w:val="en-US"/>
        </w:rPr>
      </w:pPr>
    </w:p>
    <w:p>
      <w:pPr>
        <w:pStyle w:val="Normal.0"/>
      </w:pPr>
      <w:r>
        <w:rPr>
          <w:rtl w:val="0"/>
          <w:lang w:val="en-US"/>
        </w:rPr>
        <w:t>2. The procedure for issuing invitations to foreign citizens and stateless persons arriving at</w:t>
      </w:r>
      <w:r>
        <w:rPr>
          <w:rtl w:val="0"/>
          <w:lang w:val="en-US"/>
        </w:rPr>
        <w:t xml:space="preserve"> the </w:t>
      </w:r>
      <w:r>
        <w:rPr>
          <w:rtl w:val="0"/>
          <w:lang w:val="en-US"/>
        </w:rPr>
        <w:t>IKBFU:</w:t>
      </w:r>
      <w:r>
        <w:rPr>
          <w:rFonts w:ascii="Arial Unicode MS" w:cs="Arial Unicode MS" w:hAnsi="Arial Unicode MS" w:eastAsia="Arial Unicode MS"/>
          <w:b w:val="0"/>
          <w:bCs w:val="0"/>
          <w:i w:val="0"/>
          <w:iCs w:val="0"/>
          <w:lang w:val="en-US"/>
        </w:rPr>
        <w:br w:type="textWrapping"/>
        <w:br w:type="textWrapping"/>
      </w:r>
      <w:r>
        <w:rPr>
          <w:rtl w:val="0"/>
          <w:lang w:val="en-US"/>
        </w:rPr>
        <w:t xml:space="preserve">2.1 An invitation to enter the Russian Federation (hereinafter referred to as </w:t>
      </w:r>
      <w:r>
        <w:rPr>
          <w:rtl w:val="0"/>
          <w:lang w:val="en-US"/>
        </w:rPr>
        <w:t>the</w:t>
      </w:r>
      <w:r>
        <w:rPr>
          <w:rtl w:val="0"/>
          <w:lang w:val="en-US"/>
        </w:rPr>
        <w:t xml:space="preserve"> invitation) is issued to foreign citizens and stateless persons arriving at IKBFU in case </w:t>
      </w:r>
      <w:r>
        <w:rPr>
          <w:rtl w:val="0"/>
          <w:lang w:val="en-US"/>
        </w:rPr>
        <w:t>of</w:t>
      </w:r>
      <w:r>
        <w:rPr>
          <w:rtl w:val="0"/>
          <w:lang w:val="en-US"/>
        </w:rPr>
        <w:t>:</w:t>
      </w:r>
      <w:r>
        <w:rPr>
          <w:rFonts w:ascii="Arial Unicode MS" w:cs="Arial Unicode MS" w:hAnsi="Arial Unicode MS" w:eastAsia="Arial Unicode MS"/>
          <w:b w:val="0"/>
          <w:bCs w:val="0"/>
          <w:i w:val="0"/>
          <w:iCs w:val="0"/>
          <w:lang w:val="en-US"/>
        </w:rPr>
        <w:br w:type="textWrapping"/>
      </w:r>
      <w:r>
        <w:rPr>
          <w:rtl w:val="0"/>
          <w:lang w:val="en-US"/>
        </w:rPr>
        <w:t>2.1.</w:t>
      </w:r>
      <w:r>
        <w:rPr>
          <w:rtl w:val="0"/>
          <w:lang w:val="en-US"/>
        </w:rPr>
        <w:t>1 participation of a foreign citizen or stateless person in an event held by IKBFU</w:t>
      </w:r>
      <w:r>
        <w:rPr>
          <w:rFonts w:ascii="Arial Unicode MS" w:cs="Arial Unicode MS" w:hAnsi="Arial Unicode MS" w:eastAsia="Arial Unicode MS"/>
          <w:b w:val="0"/>
          <w:bCs w:val="0"/>
          <w:i w:val="0"/>
          <w:iCs w:val="0"/>
          <w:lang w:val="en-US"/>
        </w:rPr>
        <w:br w:type="textWrapping"/>
      </w:r>
      <w:r>
        <w:rPr>
          <w:rtl w:val="0"/>
          <w:lang w:val="en-US"/>
        </w:rPr>
        <w:t xml:space="preserve">2.1.2 </w:t>
      </w:r>
      <w:r>
        <w:rPr>
          <w:rtl w:val="0"/>
          <w:lang w:val="en-US"/>
        </w:rPr>
        <w:t xml:space="preserve">the </w:t>
      </w:r>
      <w:r>
        <w:rPr>
          <w:rtl w:val="0"/>
          <w:lang w:val="en-US"/>
        </w:rPr>
        <w:t xml:space="preserve">partnership between </w:t>
      </w:r>
      <w:r>
        <w:rPr>
          <w:rtl w:val="0"/>
          <w:lang w:val="en-US"/>
        </w:rPr>
        <w:t xml:space="preserve">the </w:t>
      </w:r>
      <w:r>
        <w:rPr>
          <w:rtl w:val="0"/>
          <w:lang w:val="en-US"/>
        </w:rPr>
        <w:t>IKBFU and the educational institution from which the foreign citizen or stateless person comes;</w:t>
      </w:r>
      <w:r>
        <w:rPr>
          <w:rFonts w:ascii="Arial Unicode MS" w:cs="Arial Unicode MS" w:hAnsi="Arial Unicode MS" w:eastAsia="Arial Unicode MS"/>
          <w:b w:val="0"/>
          <w:bCs w:val="0"/>
          <w:i w:val="0"/>
          <w:iCs w:val="0"/>
          <w:lang w:val="en-US"/>
        </w:rPr>
        <w:br w:type="textWrapping"/>
      </w:r>
      <w:r>
        <w:rPr>
          <w:rtl w:val="0"/>
          <w:lang w:val="en-US"/>
        </w:rPr>
        <w:t xml:space="preserve">2.1.3 training at </w:t>
      </w:r>
      <w:r>
        <w:rPr>
          <w:rtl w:val="0"/>
          <w:lang w:val="en-US"/>
        </w:rPr>
        <w:t xml:space="preserve">the </w:t>
      </w:r>
      <w:r>
        <w:rPr>
          <w:rtl w:val="0"/>
          <w:lang w:val="en-US"/>
        </w:rPr>
        <w:t>IKBFU (courses, included training, internship, etc.);</w:t>
      </w:r>
      <w:r>
        <w:rPr>
          <w:rFonts w:ascii="Arial Unicode MS" w:cs="Arial Unicode MS" w:hAnsi="Arial Unicode MS" w:eastAsia="Arial Unicode MS"/>
          <w:b w:val="0"/>
          <w:bCs w:val="0"/>
          <w:i w:val="0"/>
          <w:iCs w:val="0"/>
          <w:lang w:val="en-US"/>
        </w:rPr>
        <w:br w:type="textWrapping"/>
      </w:r>
      <w:r>
        <w:rPr>
          <w:rtl w:val="0"/>
          <w:lang w:val="en-US"/>
        </w:rPr>
        <w:t xml:space="preserve">2.1.4 </w:t>
      </w:r>
      <w:r>
        <w:rPr>
          <w:rtl w:val="0"/>
          <w:lang w:val="en-US"/>
        </w:rPr>
        <w:t xml:space="preserve">carrying out </w:t>
      </w:r>
      <w:r>
        <w:rPr>
          <w:rtl w:val="0"/>
          <w:lang w:val="en-US"/>
        </w:rPr>
        <w:t xml:space="preserve">of teaching, research, scientific and other labor activities at </w:t>
      </w:r>
      <w:r>
        <w:rPr>
          <w:rtl w:val="0"/>
          <w:lang w:val="en-US"/>
        </w:rPr>
        <w:t xml:space="preserve">the </w:t>
      </w:r>
      <w:r>
        <w:rPr>
          <w:rtl w:val="0"/>
          <w:lang w:val="en-US"/>
        </w:rPr>
        <w:t>IKBFU</w:t>
      </w:r>
      <w:r>
        <w:rPr>
          <w:rFonts w:ascii="Arial Unicode MS" w:cs="Arial Unicode MS" w:hAnsi="Arial Unicode MS" w:eastAsia="Arial Unicode MS"/>
          <w:b w:val="0"/>
          <w:bCs w:val="0"/>
          <w:i w:val="0"/>
          <w:iCs w:val="0"/>
          <w:lang w:val="en-US"/>
        </w:rPr>
        <w:br w:type="textWrapping"/>
      </w:r>
      <w:r>
        <w:rPr>
          <w:rtl w:val="0"/>
          <w:lang w:val="en-US"/>
        </w:rPr>
        <w:t>2.1.5 discussion of the prospects for business cooperation.</w:t>
      </w:r>
    </w:p>
    <w:p>
      <w:pPr>
        <w:pStyle w:val="Normal.0"/>
      </w:pPr>
    </w:p>
    <w:p>
      <w:pPr>
        <w:pStyle w:val="Normal.0"/>
      </w:pPr>
      <w:r>
        <w:rPr>
          <w:rtl w:val="0"/>
          <w:lang w:val="en-US"/>
        </w:rPr>
        <w:t>2.2 The invitation is drawn up in accordance with the List of "Purposes of Travel" used in the issuance of invitations and visas to foreign citizens and stateless persons, approved by a joint order of the Ministry of Foreign Affairs of Russia, the Ministry of Internal Affairs of Russia and Russia</w:t>
      </w:r>
      <w:r>
        <w:rPr>
          <w:rtl w:val="0"/>
          <w:lang w:val="en-US"/>
        </w:rPr>
        <w:t>’</w:t>
      </w:r>
      <w:r>
        <w:rPr>
          <w:rtl w:val="0"/>
          <w:lang w:val="en-US"/>
        </w:rPr>
        <w:t>s FSB Security Agency dated December 27, 2003. No. 19723A / 1048/922.</w:t>
      </w:r>
    </w:p>
    <w:p>
      <w:pPr>
        <w:pStyle w:val="Normal.0"/>
      </w:pPr>
      <w:r>
        <w:rPr>
          <w:rtl w:val="0"/>
          <w:lang w:val="en-US"/>
        </w:rPr>
        <w:t>2.3 The multiplicity of the requested visa depends directly on the purpose of the trip. An application with a request for a multiple-entry visa can be considered if there is a concluded agreement</w:t>
      </w:r>
      <w:r>
        <w:rPr>
          <w:rtl w:val="0"/>
          <w:lang w:val="en-US"/>
        </w:rPr>
        <w:t xml:space="preserve"> or a </w:t>
      </w:r>
      <w:r>
        <w:rPr>
          <w:rtl w:val="0"/>
          <w:lang w:val="en-US"/>
        </w:rPr>
        <w:t>cooperation agreement, or an action plan signed by the head of the structural unit confirming the need for a multiple-entry visa request.</w:t>
      </w:r>
      <w:r>
        <w:rPr>
          <w:rFonts w:ascii="Arial Unicode MS" w:cs="Arial Unicode MS" w:hAnsi="Arial Unicode MS" w:eastAsia="Arial Unicode MS"/>
          <w:b w:val="0"/>
          <w:bCs w:val="0"/>
          <w:i w:val="0"/>
          <w:iCs w:val="0"/>
          <w:lang w:val="en-US"/>
        </w:rPr>
        <w:br w:type="textWrapping"/>
      </w:r>
      <w:r>
        <w:rPr>
          <w:rtl w:val="0"/>
          <w:lang w:val="en-US"/>
        </w:rPr>
        <w:t xml:space="preserve">2.4 To issue an invitation, the head of the receiving structural unit sends completed application (questionnaire) for issuing a visa invitation (Appendix No. 1) to the email address </w:t>
      </w:r>
      <w:r>
        <w:rPr>
          <w:rStyle w:val="Hyperlink.0"/>
          <w:outline w:val="0"/>
          <w:color w:val="000080"/>
          <w:u w:val="single" w:color="000080"/>
          <w14:textFill>
            <w14:solidFill>
              <w14:srgbClr w14:val="000080"/>
            </w14:solidFill>
          </w14:textFill>
        </w:rPr>
        <w:fldChar w:fldCharType="begin" w:fldLock="0"/>
      </w:r>
      <w:r>
        <w:rPr>
          <w:rStyle w:val="Hyperlink.0"/>
          <w:outline w:val="0"/>
          <w:color w:val="000080"/>
          <w:u w:val="single" w:color="000080"/>
          <w14:textFill>
            <w14:solidFill>
              <w14:srgbClr w14:val="000080"/>
            </w14:solidFill>
          </w14:textFill>
        </w:rPr>
        <w:instrText xml:space="preserve"> HYPERLINK "mailto:visa@kantiana.ru"</w:instrText>
      </w:r>
      <w:r>
        <w:rPr>
          <w:rStyle w:val="Hyperlink.0"/>
          <w:outline w:val="0"/>
          <w:color w:val="000080"/>
          <w:u w:val="single" w:color="000080"/>
          <w14:textFill>
            <w14:solidFill>
              <w14:srgbClr w14:val="000080"/>
            </w14:solidFill>
          </w14:textFill>
        </w:rPr>
        <w:fldChar w:fldCharType="separate" w:fldLock="0"/>
      </w:r>
      <w:r>
        <w:rPr>
          <w:rStyle w:val="Hyperlink.0"/>
          <w:outline w:val="0"/>
          <w:color w:val="000080"/>
          <w:u w:val="single" w:color="000080"/>
          <w:rtl w:val="0"/>
          <w14:textFill>
            <w14:solidFill>
              <w14:srgbClr w14:val="000080"/>
            </w14:solidFill>
          </w14:textFill>
        </w:rPr>
        <w:t>visa@kantiana.ru</w:t>
      </w:r>
      <w:r>
        <w:rPr/>
        <w:fldChar w:fldCharType="end" w:fldLock="0"/>
      </w:r>
      <w:r>
        <w:rPr>
          <w:rStyle w:val="Нет"/>
          <w:rtl w:val="0"/>
          <w:lang w:val="en-US"/>
        </w:rPr>
        <w:t xml:space="preserve"> .</w:t>
      </w:r>
      <w:r>
        <w:rPr>
          <w:rStyle w:val="Нет"/>
          <w:rFonts w:ascii="Arial Unicode MS" w:cs="Arial Unicode MS" w:hAnsi="Arial Unicode MS" w:eastAsia="Arial Unicode MS"/>
          <w:b w:val="0"/>
          <w:bCs w:val="0"/>
          <w:i w:val="0"/>
          <w:iCs w:val="0"/>
          <w:lang w:val="en-US"/>
        </w:rPr>
        <w:br w:type="textWrapping"/>
      </w:r>
      <w:r>
        <w:rPr>
          <w:rStyle w:val="Нет"/>
          <w:rtl w:val="0"/>
          <w:lang w:val="en-US"/>
        </w:rPr>
        <w:t>The application specifies the specific purpose of the visit (name of the event, availability of a partnership agreement, etc.). The category of invited foreign citizens and stateless persons, as well as the multiplicity of the visa is determined in accordance with the established procedure (Appendix No. 3). An application signed by a foreign citizen and a stateless person, as well as by the head of the corresponding structural unit, is accepted in scanned form from the mail of the head of the structural unit or an authorized person.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Documents to be a</w:t>
      </w:r>
      <w:r>
        <w:rPr>
          <w:rStyle w:val="Нет"/>
          <w:rtl w:val="0"/>
          <w:lang w:val="en-US"/>
        </w:rPr>
        <w:t>ttached to the application: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 xml:space="preserve">a copy of the pages of the passport of a foreign citizen, </w:t>
      </w:r>
      <w:r>
        <w:rPr>
          <w:rStyle w:val="Нет"/>
          <w:rtl w:val="0"/>
          <w:lang w:val="en-US"/>
        </w:rPr>
        <w:t>with the</w:t>
      </w:r>
      <w:r>
        <w:rPr>
          <w:rStyle w:val="Нет"/>
          <w:rtl w:val="0"/>
          <w:lang w:val="en-US"/>
        </w:rPr>
        <w:t xml:space="preserve"> photograph, </w:t>
      </w:r>
      <w:r>
        <w:rPr>
          <w:rStyle w:val="Нет"/>
          <w:rtl w:val="0"/>
          <w:lang w:val="en-US"/>
        </w:rPr>
        <w:t xml:space="preserve">the </w:t>
      </w:r>
      <w:r>
        <w:rPr>
          <w:rStyle w:val="Нет"/>
          <w:rtl w:val="0"/>
          <w:lang w:val="en-US"/>
        </w:rPr>
        <w:t xml:space="preserve">date of birth, </w:t>
      </w:r>
      <w:r>
        <w:rPr>
          <w:rStyle w:val="Нет"/>
          <w:rtl w:val="0"/>
          <w:lang w:val="en-US"/>
        </w:rPr>
        <w:t xml:space="preserve">the </w:t>
      </w:r>
      <w:r>
        <w:rPr>
          <w:rStyle w:val="Нет"/>
          <w:rtl w:val="0"/>
          <w:lang w:val="en-US"/>
        </w:rPr>
        <w:t xml:space="preserve">date of issue and </w:t>
      </w:r>
      <w:r>
        <w:rPr>
          <w:rStyle w:val="Нет"/>
          <w:rtl w:val="0"/>
          <w:lang w:val="en-US"/>
        </w:rPr>
        <w:t xml:space="preserve">the </w:t>
      </w:r>
      <w:r>
        <w:rPr>
          <w:rStyle w:val="Нет"/>
          <w:rtl w:val="0"/>
          <w:lang w:val="en-US"/>
        </w:rPr>
        <w:t>expiry date of the passport;</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a document confirming the need to request a multiple entry visa;</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receipt of payment of the state fee for issuing an invitation to enter to the Russian Federation.</w:t>
      </w:r>
    </w:p>
    <w:p>
      <w:pPr>
        <w:pStyle w:val="Normal.0"/>
      </w:pPr>
      <w:r>
        <w:rPr>
          <w:rStyle w:val="Нет"/>
          <w:rtl w:val="0"/>
          <w:lang w:val="en-US"/>
        </w:rPr>
        <w:t>2.5 An employee of the structural unit responsible for inviting a foreign citizen or stateless person must make sure that the passport of the invited person expires no earlier than 1.5 years from the beginning of the requested visa (for a work / study visa) or 6 months after the expiration of the requested visa (for all other types of visas). Also, the passport must have at least 2 blank pages intended for visas.</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2.6 An application for the issue of an invitation is drawn up by a responsible officer of the Visa Support Centre and submitted to the </w:t>
      </w:r>
      <w:r>
        <w:rPr>
          <w:rStyle w:val="Нет"/>
          <w:rtl w:val="0"/>
          <w:lang w:val="en-US"/>
        </w:rPr>
        <w:t xml:space="preserve">Kaliningrad </w:t>
      </w:r>
      <w:r>
        <w:rPr>
          <w:rStyle w:val="Нет"/>
          <w:outline w:val="0"/>
          <w:color w:val="111111"/>
          <w:u w:color="111111"/>
          <w:rtl w:val="0"/>
          <w:lang w:val="en-US"/>
          <w14:textFill>
            <w14:solidFill>
              <w14:srgbClr w14:val="111111"/>
            </w14:solidFill>
          </w14:textFill>
        </w:rPr>
        <w:t>Regional Office of the Ministry of Internal Affairs of Russia</w:t>
      </w:r>
      <w:r>
        <w:rPr>
          <w:rStyle w:val="Нет"/>
          <w:rtl w:val="0"/>
          <w:lang w:val="en-US"/>
        </w:rPr>
        <w:t xml:space="preserve"> within 30 working days.</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2.7 In </w:t>
      </w:r>
      <w:r>
        <w:rPr>
          <w:rStyle w:val="Нет"/>
          <w:rtl w:val="0"/>
          <w:lang w:val="en-US"/>
        </w:rPr>
        <w:t>case</w:t>
      </w:r>
      <w:r>
        <w:rPr>
          <w:rStyle w:val="Нет"/>
          <w:rtl w:val="0"/>
          <w:lang w:val="en-US"/>
        </w:rPr>
        <w:t xml:space="preserve"> that a foreign citizen invited for humanitarian or business purposes is a citizen of the European Union, the responsible employee of the Visa Support Centre sends an application for approval within 10 working days.</w:t>
      </w:r>
      <w:r>
        <w:rPr>
          <w:rStyle w:val="Нет"/>
          <w:rFonts w:ascii="Arial Unicode MS" w:cs="Arial Unicode MS" w:hAnsi="Arial Unicode MS" w:eastAsia="Arial Unicode MS"/>
          <w:b w:val="0"/>
          <w:bCs w:val="0"/>
          <w:i w:val="0"/>
          <w:iCs w:val="0"/>
          <w:lang w:val="en-US"/>
        </w:rPr>
        <w:br w:type="textWrapping"/>
      </w:r>
      <w:r>
        <w:rPr>
          <w:rStyle w:val="Нет"/>
          <w:rtl w:val="0"/>
          <w:lang w:val="en-US"/>
        </w:rPr>
        <w:t>2.8 The structural unit responsible for inviting foreign citizen</w:t>
      </w:r>
      <w:r>
        <w:rPr>
          <w:rStyle w:val="Нет"/>
          <w:rtl w:val="0"/>
          <w:lang w:val="en-US"/>
        </w:rPr>
        <w:t>s</w:t>
      </w:r>
      <w:r>
        <w:rPr>
          <w:rStyle w:val="Нет"/>
          <w:rtl w:val="0"/>
          <w:lang w:val="en-US"/>
        </w:rPr>
        <w:t xml:space="preserve"> and stateless person</w:t>
      </w:r>
      <w:r>
        <w:rPr>
          <w:rStyle w:val="Нет"/>
          <w:rtl w:val="0"/>
          <w:lang w:val="en-US"/>
        </w:rPr>
        <w:t>s</w:t>
      </w:r>
      <w:r>
        <w:rPr>
          <w:rStyle w:val="Нет"/>
          <w:rtl w:val="0"/>
          <w:lang w:val="en-US"/>
        </w:rPr>
        <w:t xml:space="preserve"> assumes all obligations to pay the established state duty and then send the original invitation to foreign citizen</w:t>
      </w:r>
      <w:r>
        <w:rPr>
          <w:rStyle w:val="Нет"/>
          <w:rtl w:val="0"/>
          <w:lang w:val="en-US"/>
        </w:rPr>
        <w:t>s</w:t>
      </w:r>
      <w:r>
        <w:rPr>
          <w:rStyle w:val="Нет"/>
          <w:rtl w:val="0"/>
          <w:lang w:val="en-US"/>
        </w:rPr>
        <w:t xml:space="preserve"> and stateless person</w:t>
      </w:r>
      <w:r>
        <w:rPr>
          <w:rStyle w:val="Нет"/>
          <w:rtl w:val="0"/>
          <w:lang w:val="en-US"/>
        </w:rPr>
        <w:t>s</w:t>
      </w:r>
      <w:r>
        <w:rPr>
          <w:rStyle w:val="Нет"/>
          <w:rtl w:val="0"/>
          <w:lang w:val="en-US"/>
        </w:rPr>
        <w:t>, if the invitation is not made in electronic form.</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2.9 State fee for issuing an invitation to a foreign citizen and stateless person arriving at </w:t>
      </w:r>
      <w:r>
        <w:rPr>
          <w:rStyle w:val="Нет"/>
          <w:rtl w:val="0"/>
          <w:lang w:val="en-US"/>
        </w:rPr>
        <w:t xml:space="preserve">the </w:t>
      </w:r>
      <w:r>
        <w:rPr>
          <w:rStyle w:val="Нет"/>
          <w:rtl w:val="0"/>
          <w:lang w:val="en-US"/>
        </w:rPr>
        <w:t>IKBFU from universities, with which a cooperation agreement has been concluded, is paid at the expense of the University.</w:t>
      </w:r>
      <w:r>
        <w:rPr>
          <w:rStyle w:val="Нет"/>
          <w:rFonts w:ascii="Arial Unicode MS" w:cs="Arial Unicode MS" w:hAnsi="Arial Unicode MS" w:eastAsia="Arial Unicode MS"/>
          <w:b w:val="0"/>
          <w:bCs w:val="0"/>
          <w:i w:val="0"/>
          <w:iCs w:val="0"/>
          <w:lang w:val="en-US"/>
        </w:rPr>
        <w:br w:type="textWrapping"/>
      </w:r>
      <w:r>
        <w:rPr>
          <w:rStyle w:val="Нет"/>
          <w:rtl w:val="0"/>
          <w:lang w:val="en-US"/>
        </w:rPr>
        <w:t>2.10 Host structural unit of the IKBFU:</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ensures that the invited person observes the rules of stay of foreign citizens and stateless persons on the territory of the Russian Federation (including stay in the border zone on the territory of the Kaliningrad region and territories with regulated visits for foreign citizens), as well as their timely registration with migration registration;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bears, if necessary and in agreement with the relevant official of the University, the costs associated with the entry, residence, movement and departure of foreign citizen</w:t>
      </w:r>
      <w:r>
        <w:rPr>
          <w:rStyle w:val="Нет"/>
          <w:rtl w:val="0"/>
          <w:lang w:val="en-US"/>
        </w:rPr>
        <w:t>s</w:t>
      </w:r>
      <w:r>
        <w:rPr>
          <w:rStyle w:val="Нет"/>
          <w:rtl w:val="0"/>
          <w:lang w:val="en-US"/>
        </w:rPr>
        <w:t xml:space="preserve"> and stateless person</w:t>
      </w:r>
      <w:r>
        <w:rPr>
          <w:rStyle w:val="Нет"/>
          <w:rtl w:val="0"/>
          <w:lang w:val="en-US"/>
        </w:rPr>
        <w:t>s</w:t>
      </w:r>
      <w:r>
        <w:rPr>
          <w:rStyle w:val="Нет"/>
          <w:rtl w:val="0"/>
          <w:lang w:val="en-US"/>
        </w:rPr>
        <w:t xml:space="preserve"> outside the Russian Federation within the time limits established by law, as well as responsibility for non-compliance of the rules of stay on the territory of the Russian Federation by the invited foreign citizen</w:t>
      </w:r>
      <w:r>
        <w:rPr>
          <w:rStyle w:val="Нет"/>
          <w:rtl w:val="0"/>
          <w:lang w:val="en-US"/>
        </w:rPr>
        <w:t>s</w:t>
      </w:r>
      <w:r>
        <w:rPr>
          <w:rStyle w:val="Нет"/>
          <w:rtl w:val="0"/>
          <w:lang w:val="en-US"/>
        </w:rPr>
        <w:t xml:space="preserve"> and </w:t>
      </w:r>
      <w:r>
        <w:rPr>
          <w:rStyle w:val="Нет"/>
          <w:rtl w:val="0"/>
          <w:lang w:val="en-US"/>
        </w:rPr>
        <w:t xml:space="preserve">stateless </w:t>
      </w:r>
      <w:r>
        <w:rPr>
          <w:rStyle w:val="Нет"/>
          <w:rtl w:val="0"/>
          <w:lang w:val="en-US"/>
        </w:rPr>
        <w:t>person</w:t>
      </w:r>
      <w:r>
        <w:rPr>
          <w:rStyle w:val="Нет"/>
          <w:rtl w:val="0"/>
          <w:lang w:val="en-US"/>
        </w:rPr>
        <w:t>s</w:t>
      </w:r>
      <w:r>
        <w:rPr>
          <w:rStyle w:val="Нет"/>
          <w:rtl w:val="0"/>
          <w:lang w:val="en-US"/>
        </w:rPr>
        <w:t>.</w:t>
      </w:r>
    </w:p>
    <w:p>
      <w:pPr>
        <w:pStyle w:val="Normal.0"/>
        <w:rPr>
          <w:rStyle w:val="Нет"/>
          <w:lang w:val="en-US"/>
        </w:rPr>
      </w:pPr>
    </w:p>
    <w:p>
      <w:pPr>
        <w:pStyle w:val="Normal.0"/>
      </w:pPr>
      <w:r>
        <w:rPr>
          <w:rStyle w:val="Нет"/>
          <w:rtl w:val="0"/>
          <w:lang w:val="en-US"/>
        </w:rPr>
        <w:t>2.11 The application is not accepted for consideration by the staff of the Visa Support Centre if:</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there are violations of the requirements for the form and content of the application;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 xml:space="preserve">the information specified in the application does not meet the requirements for documents for issuing an invitation (the validity period of the document proving the identity of a foreign citizen or stateless person is less than that specified in clause 2.5 of the </w:t>
      </w:r>
      <w:r>
        <w:rPr>
          <w:rStyle w:val="Нет"/>
          <w:rtl w:val="0"/>
          <w:lang w:val="en-US"/>
        </w:rPr>
        <w:t>Provision</w:t>
      </w:r>
      <w:r>
        <w:rPr>
          <w:rStyle w:val="Нет"/>
          <w:rtl w:val="0"/>
          <w:lang w:val="en-US"/>
        </w:rPr>
        <w:t>);</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there are no documents, the submission of which is stipulated by th</w:t>
      </w:r>
      <w:r>
        <w:rPr>
          <w:rStyle w:val="Нет"/>
          <w:rtl w:val="0"/>
          <w:lang w:val="en-US"/>
        </w:rPr>
        <w:t>is Provision</w:t>
      </w:r>
    </w:p>
    <w:p>
      <w:pPr>
        <w:pStyle w:val="Normal.0"/>
        <w:rPr>
          <w:rStyle w:val="Нет"/>
        </w:rPr>
      </w:pPr>
    </w:p>
    <w:p>
      <w:pPr>
        <w:pStyle w:val="Normal.0"/>
      </w:pPr>
      <w:r>
        <w:rPr>
          <w:rStyle w:val="Нет"/>
          <w:rtl w:val="0"/>
          <w:lang w:val="en-US"/>
        </w:rPr>
        <w:t>3. Procedure for issuing single and multiple-entry visas for foreign citizens and stateless persons arriving at IKBFU as undergraduates, graduate students and course listeners</w:t>
      </w:r>
      <w:r>
        <w:rPr>
          <w:rStyle w:val="Нет"/>
          <w:rFonts w:ascii="Arial Unicode MS" w:cs="Arial Unicode MS" w:hAnsi="Arial Unicode MS" w:eastAsia="Arial Unicode MS"/>
          <w:b w:val="0"/>
          <w:bCs w:val="0"/>
          <w:i w:val="0"/>
          <w:iCs w:val="0"/>
          <w:lang w:val="en-US"/>
        </w:rPr>
        <w:br w:type="textWrapping"/>
        <w:br w:type="textWrapping"/>
      </w:r>
      <w:r>
        <w:rPr>
          <w:rStyle w:val="Нет"/>
          <w:rtl w:val="0"/>
          <w:lang w:val="en-US"/>
        </w:rPr>
        <w:t>3.1 Single-entry ordinary study visas for the purpose of entry "Study", "Courses", "Postgraduate studies" are issued at the Consular offices of the Russian Federation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abroad on the basis of invitations from the IKBFU and, if necessary, extended by issuing a multiple-entry visa for "Study", "Courses", "Postgraduate studies" purposes at the </w:t>
      </w:r>
      <w:r>
        <w:rPr>
          <w:rStyle w:val="Нет"/>
          <w:rtl w:val="0"/>
          <w:lang w:val="en-US"/>
        </w:rPr>
        <w:t xml:space="preserve">Kaliningrad </w:t>
      </w:r>
      <w:r>
        <w:rPr>
          <w:rStyle w:val="Нет"/>
          <w:outline w:val="0"/>
          <w:color w:val="111111"/>
          <w:u w:color="111111"/>
          <w:rtl w:val="0"/>
          <w:lang w:val="en-US"/>
          <w14:textFill>
            <w14:solidFill>
              <w14:srgbClr w14:val="111111"/>
            </w14:solidFill>
          </w14:textFill>
        </w:rPr>
        <w:t>Regional Office of the Ministry of Internal Affairs of Russia</w:t>
      </w:r>
      <w:r>
        <w:rPr>
          <w:rStyle w:val="Нет"/>
          <w:rtl w:val="0"/>
          <w:lang w:val="en-US"/>
        </w:rPr>
        <w:t xml:space="preserve"> for the period of study of a foreign citizen or a stateless person.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3.2 Single-entry ordinary study visas for "Study", "Courses", "Postgraduate study" purposes are extended by issuing multiple ordinary study visas "Study", "Courses", "Postgraduate study" at the </w:t>
      </w:r>
      <w:r>
        <w:rPr>
          <w:rStyle w:val="Нет"/>
          <w:rtl w:val="0"/>
          <w:lang w:val="en-US"/>
        </w:rPr>
        <w:t xml:space="preserve">Kaliningrad </w:t>
      </w:r>
      <w:r>
        <w:rPr>
          <w:rStyle w:val="Нет"/>
          <w:outline w:val="0"/>
          <w:color w:val="111111"/>
          <w:u w:color="111111"/>
          <w:rtl w:val="0"/>
          <w:lang w:val="en-US"/>
          <w14:textFill>
            <w14:solidFill>
              <w14:srgbClr w14:val="111111"/>
            </w14:solidFill>
          </w14:textFill>
        </w:rPr>
        <w:t>Regional Office of the Ministry of Internal Affairs of Russia</w:t>
      </w:r>
      <w:r>
        <w:rPr>
          <w:rStyle w:val="Нет"/>
          <w:rtl w:val="0"/>
          <w:lang w:val="en-US"/>
        </w:rPr>
        <w:t>.</w:t>
      </w:r>
      <w:r>
        <w:rPr>
          <w:rStyle w:val="Нет"/>
          <w:rFonts w:ascii="Arial Unicode MS" w:cs="Arial Unicode MS" w:hAnsi="Arial Unicode MS" w:eastAsia="Arial Unicode MS"/>
          <w:b w:val="0"/>
          <w:bCs w:val="0"/>
          <w:i w:val="0"/>
          <w:iCs w:val="0"/>
          <w:lang w:val="en-US"/>
        </w:rPr>
        <w:br w:type="textWrapping"/>
      </w:r>
      <w:r>
        <w:rPr>
          <w:rStyle w:val="Нет"/>
          <w:rtl w:val="0"/>
          <w:lang w:val="en-US"/>
        </w:rPr>
        <w:t>3.3 Multiple ordinary study visas for "Study", "Postgraduate study" purposes are issued for students enrolled in full-time and part-time studies, part-time students with the right to attend classes with full-time students, as well as graduate students studying full-time.</w:t>
      </w:r>
      <w:r>
        <w:rPr>
          <w:rStyle w:val="Нет"/>
          <w:rFonts w:ascii="Arial Unicode MS" w:cs="Arial Unicode MS" w:hAnsi="Arial Unicode MS" w:eastAsia="Arial Unicode MS"/>
          <w:b w:val="0"/>
          <w:bCs w:val="0"/>
          <w:i w:val="0"/>
          <w:iCs w:val="0"/>
          <w:lang w:val="en-US"/>
        </w:rPr>
        <w:br w:type="textWrapping"/>
      </w:r>
      <w:r>
        <w:rPr>
          <w:rStyle w:val="Нет"/>
          <w:rtl w:val="0"/>
          <w:lang w:val="en-US"/>
        </w:rPr>
        <w:t>3.4 Undergraduate and postgraduate students of the correspondence form of study stay</w:t>
      </w:r>
      <w:r>
        <w:rPr>
          <w:rStyle w:val="Нет"/>
          <w:rFonts w:ascii="Arial Unicode MS" w:cs="Arial Unicode MS" w:hAnsi="Arial Unicode MS" w:eastAsia="Arial Unicode MS"/>
          <w:b w:val="0"/>
          <w:bCs w:val="0"/>
          <w:i w:val="0"/>
          <w:iCs w:val="0"/>
          <w:lang w:val="en-US"/>
        </w:rPr>
        <w:br w:type="textWrapping"/>
      </w:r>
      <w:r>
        <w:rPr>
          <w:rStyle w:val="Нет"/>
          <w:rtl w:val="0"/>
          <w:lang w:val="en-US"/>
        </w:rPr>
        <w:t>in IKBFU on the basis of single-entry visas issued for the period of midterm certification, preparation and defence of the final qualification work, passing the final state exams.</w:t>
      </w:r>
      <w:r>
        <w:rPr>
          <w:rStyle w:val="Нет"/>
          <w:rFonts w:ascii="Arial Unicode MS" w:cs="Arial Unicode MS" w:hAnsi="Arial Unicode MS" w:eastAsia="Arial Unicode MS"/>
          <w:b w:val="0"/>
          <w:bCs w:val="0"/>
          <w:i w:val="0"/>
          <w:iCs w:val="0"/>
          <w:lang w:val="en-US"/>
        </w:rPr>
        <w:br w:type="textWrapping"/>
      </w:r>
      <w:r>
        <w:rPr>
          <w:rStyle w:val="Нет"/>
          <w:rtl w:val="0"/>
          <w:lang w:val="en-US"/>
        </w:rPr>
        <w:t>3.5 For the extension of a student visa at the Visa Support Centre of the IKBFU, the following documents are submitted:</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passport of a foreign citizen or stateless person (copies of all pages filled);</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migration card (copy);</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 xml:space="preserve">a single-entry ordinary study visa issued by the Consular Office of the Russian Federation abroad or at the </w:t>
      </w:r>
      <w:r>
        <w:rPr>
          <w:rStyle w:val="Нет"/>
          <w:rtl w:val="0"/>
          <w:lang w:val="en-US"/>
        </w:rPr>
        <w:t xml:space="preserve">Kaliningrad </w:t>
      </w:r>
      <w:r>
        <w:rPr>
          <w:rStyle w:val="Нет"/>
          <w:outline w:val="0"/>
          <w:color w:val="111111"/>
          <w:u w:color="111111"/>
          <w:rtl w:val="0"/>
          <w:lang w:val="en-US"/>
          <w14:textFill>
            <w14:solidFill>
              <w14:srgbClr w14:val="111111"/>
            </w14:solidFill>
          </w14:textFill>
        </w:rPr>
        <w:t>Regional Office of the Ministry of Internal Affairs of Russia</w:t>
      </w:r>
      <w:r>
        <w:rPr>
          <w:rStyle w:val="Нет"/>
          <w:rtl w:val="0"/>
          <w:lang w:val="en-US"/>
        </w:rPr>
        <w:t>;</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agreement with the IKBFU for the provision of paid educational services;</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receipt of payment for tuition for the current semester (for undergraduate and graduate students studying on a paid basis, as well as students of paid courses);</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2 photos (3x4 cm, matte);</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detachable part of the notification of the arrival of a foreign citizen at the place of stay, with a registration stamp (with a valid registration);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a copy of the medical policy of voluntary medical insurance (VMI);</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a cash order confirming payment of the state duty for actions related to entry into the Russian Federation in accordance with Article 333.28 of the Tax Code of the Russian Federation;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a questionnaire of the established form.</w:t>
      </w:r>
      <w:r>
        <w:rPr>
          <w:rStyle w:val="Нет"/>
          <w:rFonts w:ascii="Arial Unicode MS" w:cs="Arial Unicode MS" w:hAnsi="Arial Unicode MS" w:eastAsia="Arial Unicode MS"/>
          <w:b w:val="0"/>
          <w:bCs w:val="0"/>
          <w:i w:val="0"/>
          <w:iCs w:val="0"/>
          <w:lang w:val="en-US"/>
        </w:rPr>
        <w:br w:type="textWrapping"/>
      </w:r>
      <w:r>
        <w:rPr>
          <w:rStyle w:val="Нет"/>
          <w:rtl w:val="0"/>
          <w:lang w:val="en-US"/>
        </w:rPr>
        <w:t>3.6 Documents for visa extension are submitted to the Visa Support Centre of the IKBFU no later than 45 days before the expiration date of the visa.</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3.7 Responsible employee of the Visa Support Centre of the IKBFU presents a package of documents to the </w:t>
      </w:r>
      <w:r>
        <w:rPr>
          <w:rStyle w:val="Нет"/>
          <w:rtl w:val="0"/>
          <w:lang w:val="en-US"/>
        </w:rPr>
        <w:t xml:space="preserve">Kaliningrad </w:t>
      </w:r>
      <w:r>
        <w:rPr>
          <w:rStyle w:val="Нет"/>
          <w:outline w:val="0"/>
          <w:color w:val="111111"/>
          <w:u w:color="111111"/>
          <w:rtl w:val="0"/>
          <w:lang w:val="en-US"/>
          <w14:textFill>
            <w14:solidFill>
              <w14:srgbClr w14:val="111111"/>
            </w14:solidFill>
          </w14:textFill>
        </w:rPr>
        <w:t>Regional Office of the Ministry of Internal Affairs of Russia</w:t>
      </w:r>
      <w:r>
        <w:rPr>
          <w:rStyle w:val="Нет"/>
          <w:rtl w:val="0"/>
          <w:lang w:val="en-US"/>
        </w:rPr>
        <w:t xml:space="preserve"> within 1-2 weeks from the date of its receipt.</w:t>
      </w:r>
      <w:r>
        <w:rPr>
          <w:rStyle w:val="Нет"/>
          <w:rFonts w:ascii="Arial Unicode MS" w:cs="Arial Unicode MS" w:hAnsi="Arial Unicode MS" w:eastAsia="Arial Unicode MS"/>
          <w:b w:val="0"/>
          <w:bCs w:val="0"/>
          <w:i w:val="0"/>
          <w:iCs w:val="0"/>
          <w:lang w:val="en-US"/>
        </w:rPr>
        <w:br w:type="textWrapping"/>
      </w:r>
      <w:r>
        <w:rPr>
          <w:rStyle w:val="Нет"/>
          <w:rtl w:val="0"/>
          <w:lang w:val="en-US"/>
        </w:rPr>
        <w:t>3.8 If a foreign citizen or stateless person violates the terms and procedure for submitting documents to the Visa Support Centre of the IKBFU, all the risks associated with the refusal of a visa are borne by the applicant himself.</w:t>
      </w:r>
      <w:r>
        <w:rPr>
          <w:rStyle w:val="Нет"/>
          <w:rFonts w:ascii="Arial Unicode MS" w:cs="Arial Unicode MS" w:hAnsi="Arial Unicode MS" w:eastAsia="Arial Unicode MS"/>
          <w:b w:val="0"/>
          <w:bCs w:val="0"/>
          <w:i w:val="0"/>
          <w:iCs w:val="0"/>
          <w:lang w:val="en-US"/>
        </w:rPr>
        <w:br w:type="textWrapping"/>
      </w:r>
      <w:r>
        <w:rPr>
          <w:rStyle w:val="Нет"/>
          <w:rtl w:val="0"/>
          <w:lang w:val="en-US"/>
        </w:rPr>
        <w:t>3.9 Documents are not accepted for consideration by the staff of the Visa Support Centre of the IKBFU in cases when: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the form and content of the questionnaire (form) do not meet the established requirements;</w:t>
      </w:r>
      <w:r>
        <w:rPr>
          <w:rStyle w:val="Нет"/>
          <w:rFonts w:ascii="Arial Unicode MS" w:cs="Arial Unicode MS" w:hAnsi="Arial Unicode MS" w:eastAsia="Arial Unicode MS"/>
          <w:b w:val="0"/>
          <w:bCs w:val="0"/>
          <w:i w:val="0"/>
          <w:iCs w:val="0"/>
          <w:lang w:val="en-US"/>
        </w:rPr>
        <w:br w:type="textWrapping"/>
      </w:r>
      <w:r>
        <w:rPr>
          <w:rStyle w:val="Нет"/>
          <w:rtl w:val="0"/>
          <w:lang w:val="en-US"/>
        </w:rPr>
        <w:t>- the information specified in the application does not meet the requirements for documents for issuing an invitation (the validity period of the identity document of a foreign citizen or stateless person is less than that specified in clause 2.5 of the Provision);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there are no documents, the submission of which is stipulated by this Provision.</w:t>
      </w:r>
    </w:p>
    <w:p>
      <w:pPr>
        <w:pStyle w:val="Normal.0"/>
        <w:rPr>
          <w:rStyle w:val="Нет"/>
        </w:rPr>
      </w:pPr>
    </w:p>
    <w:p>
      <w:pPr>
        <w:pStyle w:val="Normal.0"/>
        <w:rPr>
          <w:rStyle w:val="Нет"/>
        </w:rPr>
      </w:pPr>
    </w:p>
    <w:p>
      <w:pPr>
        <w:pStyle w:val="Normal.0"/>
        <w:rPr>
          <w:rStyle w:val="Нет"/>
        </w:rPr>
      </w:pPr>
    </w:p>
    <w:p>
      <w:pPr>
        <w:pStyle w:val="Normal.0"/>
      </w:pPr>
      <w:r>
        <w:rPr>
          <w:rStyle w:val="Нет"/>
          <w:rtl w:val="0"/>
          <w:lang w:val="en-US"/>
        </w:rPr>
        <w:t>4. The procedure for migration registration and deregistration of foreign citizens and stateless persons who arrived at the IKBFU for the purpose of "Study", "Courses", "Postgraduate studies"</w:t>
      </w:r>
      <w:r>
        <w:rPr>
          <w:rStyle w:val="Нет"/>
          <w:rFonts w:ascii="Arial Unicode MS" w:cs="Arial Unicode MS" w:hAnsi="Arial Unicode MS" w:eastAsia="Arial Unicode MS"/>
          <w:b w:val="0"/>
          <w:bCs w:val="0"/>
          <w:i w:val="0"/>
          <w:iCs w:val="0"/>
          <w:lang w:val="en-US"/>
        </w:rPr>
        <w:br w:type="textWrapping"/>
        <w:br w:type="textWrapping"/>
      </w:r>
      <w:r>
        <w:rPr>
          <w:rStyle w:val="Нет"/>
          <w:rtl w:val="0"/>
          <w:lang w:val="en-US"/>
        </w:rPr>
        <w:t>4.1 Foreign citizens or stateless persons who arrived at the IKBFU, in accordance with the current legislation of the Russian Federation, are obliged to register for migration.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The structural unit that receives foreign citizens or stateless persons ensures their attendance and submission of the documents provided for by this Provision to the Visa Support Centre of the IKBFU within 1 working day from the moment a foreign citizen or a stateless person crosses the state border of the Russian Federation.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4.2 Students of Russian language courses and preparatory courses for admission to the University must submit the following documents for migration registration: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a filled form of notification of the arrival of a foreign citizen;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copies of all pages of the passport of a foreign citizen or stateless person;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 xml:space="preserve">a migration card (a copy) for the purpose of entry </w:t>
      </w:r>
      <w:r>
        <w:rPr>
          <w:rStyle w:val="Нет"/>
          <w:rtl w:val="0"/>
          <w:lang w:val="en-US"/>
        </w:rPr>
        <w:t xml:space="preserve">– </w:t>
      </w:r>
      <w:r>
        <w:rPr>
          <w:rStyle w:val="Нет"/>
          <w:rtl w:val="0"/>
          <w:lang w:val="en-US"/>
        </w:rPr>
        <w:t>"Study", or a ticket (for citizens of the Republic of Belarus);</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a copy of the agreement with the IKBFU on the provision of paid educational services;</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a copy of the receipt of payment for tuition, or an extract from the order for enrollment in courses;</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a copy of the agreement with the IKBFU</w:t>
      </w:r>
      <w:r>
        <w:rPr>
          <w:rStyle w:val="Нет"/>
          <w:rtl w:val="0"/>
          <w:lang w:val="en-US"/>
        </w:rPr>
        <w:t>’</w:t>
      </w:r>
      <w:r>
        <w:rPr>
          <w:rStyle w:val="Нет"/>
          <w:rtl w:val="0"/>
          <w:lang w:val="en-US"/>
        </w:rPr>
        <w:t>s dormitory (first and last pages);</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copy of the medical insurance policy.</w:t>
      </w:r>
      <w:r>
        <w:rPr>
          <w:rStyle w:val="Нет"/>
          <w:rFonts w:ascii="Arial Unicode MS" w:cs="Arial Unicode MS" w:hAnsi="Arial Unicode MS" w:eastAsia="Arial Unicode MS"/>
          <w:b w:val="0"/>
          <w:bCs w:val="0"/>
          <w:i w:val="0"/>
          <w:iCs w:val="0"/>
          <w:lang w:val="en-US"/>
        </w:rPr>
        <w:br w:type="textWrapping"/>
      </w:r>
      <w:r>
        <w:rPr>
          <w:rStyle w:val="Нет"/>
          <w:rtl w:val="0"/>
          <w:lang w:val="en-US"/>
        </w:rPr>
        <w:t>4.3 Students and postgraduates must submit the following documents for migration registration: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a filled form of notification of the arrival of a foreign citizen;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copies of all pages of the passport of a foreign citizen and stateless persons;</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 xml:space="preserve">migration card for the purpose of entry </w:t>
      </w:r>
      <w:r>
        <w:rPr>
          <w:rStyle w:val="Нет"/>
          <w:rtl w:val="0"/>
          <w:lang w:val="en-US"/>
        </w:rPr>
        <w:t xml:space="preserve">– </w:t>
      </w:r>
      <w:r>
        <w:rPr>
          <w:rStyle w:val="Нет"/>
          <w:rtl w:val="0"/>
          <w:lang w:val="en-US"/>
        </w:rPr>
        <w:t>"Study" (a copy), or a ticket (for citizens of the Republic of Belarus);</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a copy of the agreement with the IKBFU</w:t>
      </w:r>
      <w:r>
        <w:rPr>
          <w:rStyle w:val="Нет"/>
          <w:rtl w:val="0"/>
          <w:lang w:val="en-US"/>
        </w:rPr>
        <w:t>’</w:t>
      </w:r>
      <w:r>
        <w:rPr>
          <w:rStyle w:val="Нет"/>
          <w:rtl w:val="0"/>
          <w:lang w:val="en-US"/>
        </w:rPr>
        <w:t>s dormitory (first and last pages);</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a copy of the medical insurance policy.</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4.4 If a foreign student is granted </w:t>
      </w:r>
      <w:r>
        <w:rPr>
          <w:rStyle w:val="Нет"/>
          <w:rtl w:val="0"/>
          <w:lang w:val="ru-RU"/>
        </w:rPr>
        <w:t>a</w:t>
      </w:r>
      <w:r>
        <w:rPr>
          <w:rStyle w:val="Нет"/>
          <w:rtl w:val="0"/>
          <w:lang w:val="en-US"/>
        </w:rPr>
        <w:t>n academic leave, he must leave the territory of the Russian Federation within 3 days from the date of the expulsion order (for the period of the academic leave). The exceptions are cases when a foreign citizen has a temporary residence permit or a</w:t>
      </w:r>
      <w:r>
        <w:rPr>
          <w:rStyle w:val="Нет"/>
          <w:rtl w:val="0"/>
          <w:lang w:val="en-US"/>
        </w:rPr>
        <w:t xml:space="preserve"> constant</w:t>
      </w:r>
      <w:r>
        <w:rPr>
          <w:rStyle w:val="Нет"/>
          <w:rtl w:val="0"/>
          <w:lang w:val="en-US"/>
        </w:rPr>
        <w:t xml:space="preserve"> residence permit in the Russian Federation.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For students who do not live in the IKBFU</w:t>
      </w:r>
      <w:r>
        <w:rPr>
          <w:rStyle w:val="Нет"/>
          <w:rtl w:val="0"/>
          <w:lang w:val="en-US"/>
        </w:rPr>
        <w:t>’</w:t>
      </w:r>
      <w:r>
        <w:rPr>
          <w:rStyle w:val="Нет"/>
          <w:rtl w:val="0"/>
          <w:lang w:val="en-US"/>
        </w:rPr>
        <w:t>s dormitory:</w:t>
      </w:r>
      <w:r>
        <w:rPr>
          <w:rStyle w:val="Нет"/>
          <w:rFonts w:ascii="Arial Unicode MS" w:cs="Arial Unicode MS" w:hAnsi="Arial Unicode MS" w:eastAsia="Arial Unicode MS"/>
          <w:b w:val="0"/>
          <w:bCs w:val="0"/>
          <w:i w:val="0"/>
          <w:iCs w:val="0"/>
          <w:lang w:val="en-US"/>
        </w:rPr>
        <w:br w:type="textWrapping"/>
      </w:r>
      <w:r>
        <w:rPr>
          <w:rStyle w:val="Нет"/>
          <w:rtl w:val="0"/>
          <w:lang w:val="en-US"/>
        </w:rPr>
        <w:t>Students living at the address of the host, i.e. to the address of the person who provided, in accordance with the legislation of the Russian Federation, a residential or other premises for actual residence to a foreign citizen or a stateless person, as well as students living in a hotel (hostel), must submit a copy of the registration within 1 working day to the Visa Support Centre of the IKBFU or send a scan of registration to e-mail: visa@kantiana.ru.</w:t>
      </w:r>
      <w:r>
        <w:rPr>
          <w:rStyle w:val="Нет"/>
          <w:rFonts w:ascii="Arial Unicode MS" w:cs="Arial Unicode MS" w:hAnsi="Arial Unicode MS" w:eastAsia="Arial Unicode MS"/>
          <w:b w:val="0"/>
          <w:bCs w:val="0"/>
          <w:i w:val="0"/>
          <w:iCs w:val="0"/>
          <w:lang w:val="en-US"/>
        </w:rPr>
        <w:br w:type="textWrapping"/>
      </w:r>
      <w:r>
        <w:rPr>
          <w:rStyle w:val="Нет"/>
          <w:rtl w:val="0"/>
          <w:lang w:val="en-US"/>
        </w:rPr>
        <w:t>4.5 Registration must be renewed 45 days in advance.</w:t>
      </w:r>
      <w:r>
        <w:rPr>
          <w:rStyle w:val="Нет"/>
          <w:rFonts w:ascii="Arial Unicode MS" w:cs="Arial Unicode MS" w:hAnsi="Arial Unicode MS" w:eastAsia="Arial Unicode MS"/>
          <w:b w:val="0"/>
          <w:bCs w:val="0"/>
          <w:i w:val="0"/>
          <w:iCs w:val="0"/>
          <w:lang w:val="en-US"/>
        </w:rPr>
        <w:br w:type="textWrapping"/>
      </w:r>
      <w:r>
        <w:rPr>
          <w:rStyle w:val="Нет"/>
          <w:rtl w:val="0"/>
          <w:lang w:val="en-US"/>
        </w:rPr>
        <w:t>Documents for renewal of registration: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a filled form of notification of the arrival of a foreign citizen;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copies of all filled pages of the passport;</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a copy and the original of migration card or a copy of the ticket for citizens of the Republic of Belarus;</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a copy of the previous registration;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for residents of the IKBFU</w:t>
      </w:r>
      <w:r>
        <w:rPr>
          <w:rStyle w:val="Нет"/>
          <w:rtl w:val="0"/>
          <w:lang w:val="en-US"/>
        </w:rPr>
        <w:t>’</w:t>
      </w:r>
      <w:r>
        <w:rPr>
          <w:rStyle w:val="Нет"/>
          <w:rtl w:val="0"/>
          <w:lang w:val="en-US"/>
        </w:rPr>
        <w:t>s dormitories: a copy of the first and last pages of the agreement with the hostel</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copy of the medical insurance policy.</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4.6 Re-registration of a foreign citizen with migration registration is mandatory in the case of: </w:t>
      </w:r>
      <w:r>
        <w:rPr>
          <w:rStyle w:val="Нет"/>
          <w:rFonts w:ascii="Arial Unicode MS" w:cs="Arial Unicode MS" w:hAnsi="Arial Unicode MS" w:eastAsia="Arial Unicode MS"/>
          <w:b w:val="0"/>
          <w:bCs w:val="0"/>
          <w:i w:val="0"/>
          <w:iCs w:val="0"/>
          <w:lang w:val="en-US"/>
        </w:rPr>
        <w:br w:type="textWrapping"/>
      </w:r>
      <w:r>
        <w:rPr>
          <w:rStyle w:val="Нет"/>
          <w:rtl w:val="0"/>
          <w:lang w:val="en-US"/>
        </w:rPr>
        <w:t>- crossing the state border of the Russian Federation (leaving the Kaliningrad region by any means of transport);</w:t>
      </w:r>
      <w:r>
        <w:rPr>
          <w:rStyle w:val="Нет"/>
          <w:rFonts w:ascii="Arial Unicode MS" w:cs="Arial Unicode MS" w:hAnsi="Arial Unicode MS" w:eastAsia="Arial Unicode MS"/>
          <w:b w:val="0"/>
          <w:bCs w:val="0"/>
          <w:i w:val="0"/>
          <w:iCs w:val="0"/>
          <w:lang w:val="en-US"/>
        </w:rPr>
        <w:br w:type="textWrapping"/>
      </w:r>
      <w:r>
        <w:rPr>
          <w:rStyle w:val="Нет"/>
          <w:rtl w:val="0"/>
          <w:lang w:val="en-US"/>
        </w:rPr>
        <w:t>- change of place of stay (any move: to a hotel, from one dormitory to another, to a private apartment);</w:t>
      </w:r>
      <w:r>
        <w:rPr>
          <w:rStyle w:val="Нет"/>
          <w:rFonts w:ascii="Arial Unicode MS" w:cs="Arial Unicode MS" w:hAnsi="Arial Unicode MS" w:eastAsia="Arial Unicode MS"/>
          <w:b w:val="0"/>
          <w:bCs w:val="0"/>
          <w:i w:val="0"/>
          <w:iCs w:val="0"/>
          <w:lang w:val="en-US"/>
        </w:rPr>
        <w:br w:type="textWrapping"/>
      </w:r>
      <w:r>
        <w:rPr>
          <w:rStyle w:val="Нет"/>
          <w:rtl w:val="0"/>
          <w:lang w:val="en-US"/>
        </w:rPr>
        <w:t>- changes in personal data and / or registration of a new passport.</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4.7 For the renewal of migration registration, foreign citizens or stateless persons are required to submit the documents listed in paragraphs 4.2 </w:t>
      </w:r>
      <w:r>
        <w:rPr>
          <w:rStyle w:val="Нет"/>
          <w:rtl w:val="0"/>
          <w:lang w:val="en-US"/>
        </w:rPr>
        <w:t xml:space="preserve">– </w:t>
      </w:r>
      <w:r>
        <w:rPr>
          <w:rStyle w:val="Нет"/>
          <w:rtl w:val="0"/>
          <w:lang w:val="en-US"/>
        </w:rPr>
        <w:t xml:space="preserve">4.3. of this Provision within 1 working day from the date of the </w:t>
      </w:r>
      <w:r>
        <w:rPr>
          <w:rStyle w:val="Нет"/>
          <w:rtl w:val="0"/>
          <w:lang w:val="ru-RU"/>
        </w:rPr>
        <w:t>j</w:t>
      </w:r>
      <w:r>
        <w:rPr>
          <w:rStyle w:val="Нет"/>
          <w:rtl w:val="0"/>
          <w:lang w:val="en-US"/>
        </w:rPr>
        <w:t>ural fact.</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4.8 In case of loss or damage of a national passport, a migration card, a detachable part of the notification of arrival form, a visa, as well as obtaining a temporary residence permit / </w:t>
      </w:r>
      <w:r>
        <w:rPr>
          <w:rStyle w:val="Нет"/>
          <w:rtl w:val="0"/>
          <w:lang w:val="en-US"/>
        </w:rPr>
        <w:t xml:space="preserve">constant </w:t>
      </w:r>
      <w:r>
        <w:rPr>
          <w:rStyle w:val="Нет"/>
          <w:rtl w:val="0"/>
          <w:lang w:val="en-US"/>
        </w:rPr>
        <w:t>residence permit / citizenship of the Russian Federation, foreign citizens or stateless persons are obliged to report it to the Visa Support Centre of the IKBFU within 1 working day.</w:t>
      </w:r>
      <w:r>
        <w:rPr>
          <w:rStyle w:val="Нет"/>
          <w:rFonts w:ascii="Arial Unicode MS" w:cs="Arial Unicode MS" w:hAnsi="Arial Unicode MS" w:eastAsia="Arial Unicode MS"/>
          <w:b w:val="0"/>
          <w:bCs w:val="0"/>
          <w:i w:val="0"/>
          <w:iCs w:val="0"/>
          <w:lang w:val="en-US"/>
        </w:rPr>
        <w:br w:type="textWrapping"/>
      </w:r>
      <w:r>
        <w:rPr>
          <w:rStyle w:val="Нет"/>
          <w:rtl w:val="0"/>
          <w:lang w:val="en-US"/>
        </w:rPr>
        <w:t>4.9 In case of unauthorized departure of a foreign citizen or a stateless person, or in case iof granting a foreign citizen or stateless person an academic leave / parental leave, the head of the University structural unit must notify the Visa Support Centre of the IKBFU within 1 working day.</w:t>
      </w:r>
    </w:p>
    <w:p>
      <w:pPr>
        <w:pStyle w:val="Normal.0"/>
      </w:pPr>
      <w:r>
        <w:rPr>
          <w:rStyle w:val="Нет"/>
          <w:rtl w:val="0"/>
          <w:lang w:val="en-US"/>
        </w:rPr>
        <w:t>4.10 Removal of a foreign citizen or stateless person from migration registration is carried out in cases of:</w:t>
      </w:r>
      <w:r>
        <w:rPr>
          <w:rStyle w:val="Нет"/>
          <w:rFonts w:ascii="Arial Unicode MS" w:cs="Arial Unicode MS" w:hAnsi="Arial Unicode MS" w:eastAsia="Arial Unicode MS"/>
          <w:b w:val="0"/>
          <w:bCs w:val="0"/>
          <w:i w:val="0"/>
          <w:iCs w:val="0"/>
          <w:lang w:val="en-US"/>
        </w:rPr>
        <w:br w:type="textWrapping"/>
      </w:r>
      <w:r>
        <w:rPr>
          <w:rStyle w:val="Нет"/>
          <w:rtl w:val="0"/>
          <w:lang w:val="en-US"/>
        </w:rPr>
        <w:t>- departure of a foreign citizen or stateless person from the Russian Federation;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death of a foreign citizen or a stateless person in the Russian Federation;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ru-RU"/>
        </w:rPr>
        <w:t>c</w:t>
      </w:r>
      <w:r>
        <w:rPr>
          <w:rStyle w:val="Нет"/>
          <w:rtl w:val="0"/>
          <w:lang w:val="en-US"/>
        </w:rPr>
        <w:t>oming into legal force of a court decision on recognizing a foreign citizen or stateless person who was in the Russian Federation as missing or declaring him dead;</w:t>
      </w:r>
      <w:r>
        <w:rPr>
          <w:rStyle w:val="Нет"/>
          <w:rFonts w:ascii="Arial Unicode MS" w:cs="Arial Unicode MS" w:hAnsi="Arial Unicode MS" w:eastAsia="Arial Unicode MS"/>
          <w:b w:val="0"/>
          <w:bCs w:val="0"/>
          <w:i w:val="0"/>
          <w:iCs w:val="0"/>
          <w:lang w:val="en-US"/>
        </w:rPr>
        <w:br w:type="textWrapping"/>
      </w:r>
      <w:r>
        <w:rPr>
          <w:rStyle w:val="Нет"/>
          <w:rtl w:val="0"/>
          <w:lang w:val="en-US"/>
        </w:rPr>
        <w:t>- expulsion of a foreign student from the University;</w:t>
      </w:r>
      <w:r>
        <w:rPr>
          <w:rStyle w:val="Нет"/>
          <w:rFonts w:ascii="Arial Unicode MS" w:cs="Arial Unicode MS" w:hAnsi="Arial Unicode MS" w:eastAsia="Arial Unicode MS"/>
          <w:b w:val="0"/>
          <w:bCs w:val="0"/>
          <w:i w:val="0"/>
          <w:iCs w:val="0"/>
          <w:lang w:val="en-US"/>
        </w:rPr>
        <w:br w:type="textWrapping"/>
      </w:r>
      <w:r>
        <w:rPr>
          <w:rStyle w:val="Нет"/>
          <w:rtl w:val="0"/>
          <w:lang w:val="en-US"/>
        </w:rPr>
        <w:t>- termination of the employment contract.</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To </w:t>
      </w:r>
      <w:r>
        <w:rPr>
          <w:rStyle w:val="Нет"/>
          <w:rtl w:val="0"/>
          <w:lang w:val="en-US"/>
        </w:rPr>
        <w:t xml:space="preserve">be removed </w:t>
      </w:r>
      <w:r>
        <w:rPr>
          <w:rStyle w:val="Нет"/>
          <w:rtl w:val="0"/>
          <w:lang w:val="en-US"/>
        </w:rPr>
        <w:t>from migration registration, a foreign citizen or a stateless person must come to the Visa Support Centre of the IKBFU and submit a copy of the passport of a foreign citizen or stateless person, registration and migration card.</w:t>
      </w:r>
    </w:p>
    <w:p>
      <w:pPr>
        <w:pStyle w:val="Normal.0"/>
        <w:rPr>
          <w:rStyle w:val="Нет"/>
          <w:lang w:val="en-US"/>
        </w:rPr>
      </w:pPr>
    </w:p>
    <w:p>
      <w:pPr>
        <w:pStyle w:val="Normal.0"/>
        <w:rPr>
          <w:rStyle w:val="Нет"/>
          <w:lang w:val="en-US"/>
        </w:rPr>
      </w:pPr>
    </w:p>
    <w:p>
      <w:pPr>
        <w:pStyle w:val="Normal.0"/>
        <w:rPr>
          <w:lang w:val="en-US"/>
        </w:rPr>
      </w:pPr>
      <w:r>
        <w:rPr>
          <w:rStyle w:val="Нет"/>
          <w:rtl w:val="0"/>
          <w:lang w:val="en-US"/>
        </w:rPr>
        <w:t>5. The procedure for registration of the status of a highly qualified specialist</w:t>
      </w:r>
      <w:r>
        <w:rPr>
          <w:rStyle w:val="Нет"/>
          <w:rFonts w:ascii="Arial Unicode MS" w:cs="Arial Unicode MS" w:hAnsi="Arial Unicode MS" w:eastAsia="Arial Unicode MS"/>
          <w:b w:val="0"/>
          <w:bCs w:val="0"/>
          <w:i w:val="0"/>
          <w:iCs w:val="0"/>
          <w:lang w:val="en-US"/>
        </w:rPr>
        <w:br w:type="textWrapping"/>
        <w:br w:type="textWrapping"/>
      </w:r>
      <w:r>
        <w:rPr>
          <w:rStyle w:val="Нет"/>
          <w:rtl w:val="0"/>
          <w:lang w:val="en-US"/>
        </w:rPr>
        <w:t>5.1 A highly qualified specialist (hereinafter referred to as HQS) is a foreign citizen who has work experience, skills or achievements in a specific field of activity, if the conditions for attracting him to work in the Russian Federation imply receiving a salary (remuneration).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5.2 The </w:t>
      </w:r>
      <w:r>
        <w:rPr>
          <w:rStyle w:val="Нет"/>
          <w:outline w:val="0"/>
          <w:color w:val="000000"/>
          <w:kern w:val="2"/>
          <w:u w:color="000000"/>
          <w:rtl w:val="0"/>
          <w:lang w:val="en-US"/>
          <w14:textFill>
            <w14:solidFill>
              <w14:srgbClr w14:val="000000"/>
            </w14:solidFill>
          </w14:textFill>
        </w:rPr>
        <w:t>set</w:t>
      </w:r>
      <w:r>
        <w:rPr>
          <w:rStyle w:val="Нет"/>
          <w:rtl w:val="0"/>
          <w:lang w:val="en-US"/>
        </w:rPr>
        <w:t xml:space="preserve"> of documents for submission to the Ministry of Internal Affairs of Russia in the Kaliningrad region contains the following documents:</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application of the established form;</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photographs of the invited foreigner, in accordance with the requirements;</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notarized copies of registration documents of the organization;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copies of the original labor (or other) of contract with a prescribed VHI policy for the employee and his family;</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 xml:space="preserve">a bond of indemnity indicating the </w:t>
      </w:r>
      <w:r>
        <w:rPr>
          <w:rStyle w:val="Нет"/>
          <w:outline w:val="0"/>
          <w:color w:val="000000"/>
          <w:kern w:val="2"/>
          <w:u w:color="000000"/>
          <w:rtl w:val="0"/>
          <w:lang w:val="en-US"/>
          <w14:textFill>
            <w14:solidFill>
              <w14:srgbClr w14:val="000000"/>
            </w14:solidFill>
          </w14:textFill>
        </w:rPr>
        <w:t>necessity</w:t>
      </w:r>
      <w:r>
        <w:rPr>
          <w:rStyle w:val="Нет"/>
          <w:rtl w:val="0"/>
          <w:lang w:val="en-US"/>
        </w:rPr>
        <w:t xml:space="preserve"> for the employer to cover the costs associated with the expulsion of the HQS from the country, if there are grounds for this;</w:t>
      </w:r>
      <w:r>
        <w:rPr>
          <w:rStyle w:val="Нет"/>
          <w:rFonts w:ascii="Arial Unicode MS" w:cs="Arial Unicode MS" w:hAnsi="Arial Unicode MS" w:eastAsia="Arial Unicode MS"/>
          <w:b w:val="0"/>
          <w:bCs w:val="0"/>
          <w:i w:val="0"/>
          <w:iCs w:val="0"/>
          <w:lang w:val="en-US"/>
        </w:rPr>
        <w:br w:type="textWrapping"/>
      </w:r>
      <w:r>
        <w:rPr>
          <w:rStyle w:val="Нет"/>
          <w:rtl w:val="0"/>
          <w:lang w:val="en-US"/>
        </w:rPr>
        <w:t>- a receipt for payment of the state duty for hiring a foreigner (3500 rubles);</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a copy of a notarized document proving the identity of a foreign specialist;</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power of attorney for a representative;</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copy of the medical insurance policy.</w:t>
      </w:r>
    </w:p>
    <w:p>
      <w:pPr>
        <w:pStyle w:val="Normal.0"/>
      </w:pPr>
    </w:p>
    <w:p>
      <w:pPr>
        <w:pStyle w:val="Normal.0"/>
      </w:pPr>
      <w:r>
        <w:rPr>
          <w:rStyle w:val="Нет"/>
          <w:rtl w:val="0"/>
          <w:lang w:val="en-US"/>
        </w:rPr>
        <w:t xml:space="preserve">5.3 The deadline for issuing a work permit for a HQS is no more than 14 working days from the date of registration with the migration department of the inviting party's application, with the attachment of all necessary documents. The deadline for the invitation </w:t>
      </w:r>
      <w:r>
        <w:rPr>
          <w:rStyle w:val="Нет"/>
          <w:rtl w:val="0"/>
          <w:lang w:val="en-US"/>
        </w:rPr>
        <w:t xml:space="preserve">– </w:t>
      </w:r>
      <w:r>
        <w:rPr>
          <w:rStyle w:val="Нет"/>
          <w:rtl w:val="0"/>
          <w:lang w:val="en-US"/>
        </w:rPr>
        <w:t>30 working days from the date of submission of documents.</w:t>
      </w:r>
      <w:r>
        <w:rPr>
          <w:rStyle w:val="Нет"/>
          <w:rFonts w:ascii="Arial Unicode MS" w:cs="Arial Unicode MS" w:hAnsi="Arial Unicode MS" w:eastAsia="Arial Unicode MS"/>
          <w:b w:val="0"/>
          <w:bCs w:val="0"/>
          <w:i w:val="0"/>
          <w:iCs w:val="0"/>
          <w:lang w:val="en-US"/>
        </w:rPr>
        <w:br w:type="textWrapping"/>
        <w:br w:type="textWrapping"/>
      </w:r>
      <w:r>
        <w:rPr>
          <w:rStyle w:val="Нет"/>
          <w:rtl w:val="0"/>
          <w:lang w:val="en-US"/>
        </w:rPr>
        <w:t xml:space="preserve">6. The procedures of registration of single and multiple-entry visas for foreign citizens and stateless persons arriving at </w:t>
      </w:r>
      <w:r>
        <w:rPr>
          <w:rStyle w:val="Нет"/>
          <w:rtl w:val="0"/>
          <w:lang w:val="en-US"/>
        </w:rPr>
        <w:t xml:space="preserve">the </w:t>
      </w:r>
      <w:r>
        <w:rPr>
          <w:rStyle w:val="Нет"/>
          <w:rtl w:val="0"/>
          <w:lang w:val="en-US"/>
        </w:rPr>
        <w:t>IKBFU for the purpose of scientific, technical or cultural cooperation</w:t>
      </w:r>
      <w:r>
        <w:rPr>
          <w:rStyle w:val="Нет"/>
          <w:rFonts w:ascii="Arial Unicode MS" w:cs="Arial Unicode MS" w:hAnsi="Arial Unicode MS" w:eastAsia="Arial Unicode MS"/>
          <w:b w:val="0"/>
          <w:bCs w:val="0"/>
          <w:i w:val="0"/>
          <w:iCs w:val="0"/>
          <w:lang w:val="en-US"/>
        </w:rPr>
        <w:br w:type="textWrapping"/>
        <w:br w:type="textWrapping"/>
      </w:r>
      <w:r>
        <w:rPr>
          <w:rStyle w:val="Нет"/>
          <w:rtl w:val="0"/>
          <w:lang w:val="en-US"/>
        </w:rPr>
        <w:t>6.1 Single and multiple entry visas for the purpose of the visit "Scientific and technical ties" and "Cultural ties" are issued at the Consular offices of the Russian Federation abroad, on the basis of invitations of the IKBFU.</w:t>
      </w:r>
      <w:r>
        <w:rPr>
          <w:rStyle w:val="Нет"/>
          <w:rFonts w:ascii="Arial Unicode MS" w:cs="Arial Unicode MS" w:hAnsi="Arial Unicode MS" w:eastAsia="Arial Unicode MS"/>
          <w:b w:val="0"/>
          <w:bCs w:val="0"/>
          <w:i w:val="0"/>
          <w:iCs w:val="0"/>
          <w:lang w:val="en-US"/>
        </w:rPr>
        <w:br w:type="textWrapping"/>
      </w:r>
      <w:r>
        <w:rPr>
          <w:rStyle w:val="Нет"/>
          <w:rtl w:val="0"/>
          <w:lang w:val="en-US"/>
        </w:rPr>
        <w:t>6.2 For persons invited to the IKBFU as scientific or academic staff members, in the case of their invitation to engage in research or teaching activities, according to state accredited educational programs of higher education, a visa "Scientific and technical cooperation" is also issued.</w:t>
      </w:r>
      <w:r>
        <w:rPr>
          <w:rStyle w:val="Нет"/>
          <w:rFonts w:ascii="Arial Unicode MS" w:cs="Arial Unicode MS" w:hAnsi="Arial Unicode MS" w:eastAsia="Arial Unicode MS"/>
          <w:b w:val="0"/>
          <w:bCs w:val="0"/>
          <w:i w:val="0"/>
          <w:iCs w:val="0"/>
          <w:lang w:val="en-US"/>
        </w:rPr>
        <w:br w:type="textWrapping"/>
      </w:r>
      <w:r>
        <w:rPr>
          <w:rStyle w:val="Нет"/>
          <w:rtl w:val="0"/>
          <w:lang w:val="en-US"/>
        </w:rPr>
        <w:t>6.3 Visa invitations are issued in the manner prescribed by section 2 of these Regulations.</w:t>
      </w:r>
    </w:p>
    <w:p>
      <w:pPr>
        <w:pStyle w:val="Normal.0"/>
        <w:rPr>
          <w:rStyle w:val="Нет"/>
          <w:lang w:val="en-US"/>
        </w:rPr>
      </w:pPr>
    </w:p>
    <w:p>
      <w:pPr>
        <w:pStyle w:val="Normal.0"/>
        <w:rPr>
          <w:rStyle w:val="Нет"/>
          <w:lang w:val="en-US"/>
        </w:rPr>
      </w:pPr>
    </w:p>
    <w:p>
      <w:pPr>
        <w:pStyle w:val="Normal.0"/>
        <w:rPr>
          <w:rStyle w:val="Нет"/>
          <w:lang w:val="en-US"/>
        </w:rPr>
      </w:pPr>
    </w:p>
    <w:p>
      <w:pPr>
        <w:pStyle w:val="Normal.0"/>
        <w:rPr>
          <w:rStyle w:val="Нет"/>
          <w:lang w:val="en-US"/>
        </w:rPr>
      </w:pPr>
    </w:p>
    <w:p>
      <w:pPr>
        <w:pStyle w:val="Normal.0"/>
      </w:pPr>
      <w:r>
        <w:rPr>
          <w:rStyle w:val="Нет"/>
          <w:rtl w:val="0"/>
          <w:lang w:val="en-US"/>
        </w:rPr>
        <w:t xml:space="preserve">7. The procedure for extending single and multiple-entry visas for foreign citizens and stateless persons who arrived at the IKBFU as teachers and for </w:t>
      </w:r>
      <w:r>
        <w:rPr>
          <w:rStyle w:val="Нет"/>
          <w:rtl w:val="0"/>
          <w:lang w:val="en-US"/>
        </w:rPr>
        <w:t>e</w:t>
      </w:r>
      <w:r>
        <w:rPr>
          <w:rStyle w:val="Нет"/>
          <w:rtl w:val="0"/>
          <w:lang w:val="en-US"/>
        </w:rPr>
        <w:t>mployment</w:t>
      </w:r>
      <w:r>
        <w:rPr>
          <w:rStyle w:val="Нет"/>
          <w:rFonts w:ascii="Arial Unicode MS" w:cs="Arial Unicode MS" w:hAnsi="Arial Unicode MS" w:eastAsia="Arial Unicode MS"/>
          <w:b w:val="0"/>
          <w:bCs w:val="0"/>
          <w:i w:val="0"/>
          <w:iCs w:val="0"/>
          <w:lang w:val="en-US"/>
        </w:rPr>
        <w:br w:type="textWrapping"/>
        <w:br w:type="textWrapping"/>
      </w:r>
      <w:r>
        <w:rPr>
          <w:rStyle w:val="Нет"/>
          <w:rtl w:val="0"/>
          <w:lang w:val="en-US"/>
        </w:rPr>
        <w:t>7.1 Single-entry ordinary work visas for the purpose of the visit "Teacher" and "Employment" are issued at the Consular offices of the Russian Federation on the basis of invitations to the IKBFU and are extended by issuing multiple-entry visas "Teacher" and "Employment" at the Russian MIA Administration for the Kaliningrad region.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Extension of visas is carried out for the period of conclusion of an employment contract, but not more than one year from the date of entry of a foreign citizen or stateless person into the Russian Federation.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7.2 To extend a work visa one must submit the following documents to the Visa Support Centre of the IKBFU:</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passport of a foreign citizen or stateless person;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 xml:space="preserve">migration card, indicating the purpose of entry </w:t>
      </w:r>
      <w:r>
        <w:rPr>
          <w:rStyle w:val="Нет"/>
          <w:rtl w:val="0"/>
          <w:lang w:val="en-US"/>
        </w:rPr>
        <w:t xml:space="preserve">– </w:t>
      </w:r>
      <w:r>
        <w:rPr>
          <w:rStyle w:val="Нет"/>
          <w:rtl w:val="0"/>
          <w:lang w:val="en-US"/>
        </w:rPr>
        <w:t>"Employment" (copy);</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single-entry work visa issued by the Consular Office of Russia;</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a copy of the employment contract with the IKBFU;</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detachable part of the notification form of the arrival of a foreign citizen at the place of stay, with a registration stamp (with a valid registration);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work permit for a foreign citizen or a stateless person;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a cash order confirming payment of the state duty for actions related to entry into the Russian Federation in accordance with Art. 333.28 of the Tax Code of the Russian Federation;</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2 photos (3x4, matte);</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a copy of the VHI policy.</w:t>
      </w:r>
      <w:r>
        <w:rPr>
          <w:rStyle w:val="Нет"/>
          <w:rFonts w:ascii="Arial Unicode MS" w:cs="Arial Unicode MS" w:hAnsi="Arial Unicode MS" w:eastAsia="Arial Unicode MS"/>
          <w:b w:val="0"/>
          <w:bCs w:val="0"/>
          <w:i w:val="0"/>
          <w:iCs w:val="0"/>
          <w:lang w:val="en-US"/>
        </w:rPr>
        <w:br w:type="textWrapping"/>
      </w:r>
      <w:r>
        <w:rPr>
          <w:rStyle w:val="Нет"/>
          <w:rtl w:val="0"/>
          <w:lang w:val="en-US"/>
        </w:rPr>
        <w:t>7.3 Documents for visa extension are submitted to the IKBFU Visa Support Centre no later than 45 days before the expiration date of the visa.</w:t>
      </w:r>
      <w:r>
        <w:rPr>
          <w:rStyle w:val="Нет"/>
          <w:rFonts w:ascii="Arial Unicode MS" w:cs="Arial Unicode MS" w:hAnsi="Arial Unicode MS" w:eastAsia="Arial Unicode MS"/>
          <w:b w:val="0"/>
          <w:bCs w:val="0"/>
          <w:i w:val="0"/>
          <w:iCs w:val="0"/>
          <w:lang w:val="en-US"/>
        </w:rPr>
        <w:br w:type="textWrapping"/>
      </w:r>
      <w:r>
        <w:rPr>
          <w:rStyle w:val="Нет"/>
          <w:rtl w:val="0"/>
          <w:lang w:val="en-US"/>
        </w:rPr>
        <w:t>7.4 The documents are submitted to the Russian MIA Administration for the Kaliningrad Region by the responsible officer of the IKBFU Visa Support Centre within 1-2 weeks.</w:t>
      </w:r>
      <w:r>
        <w:rPr>
          <w:rStyle w:val="Нет"/>
          <w:rFonts w:ascii="Arial Unicode MS" w:cs="Arial Unicode MS" w:hAnsi="Arial Unicode MS" w:eastAsia="Arial Unicode MS"/>
          <w:b w:val="0"/>
          <w:bCs w:val="0"/>
          <w:i w:val="0"/>
          <w:iCs w:val="0"/>
          <w:lang w:val="en-US"/>
        </w:rPr>
        <w:br w:type="textWrapping"/>
      </w:r>
      <w:r>
        <w:rPr>
          <w:rStyle w:val="Нет"/>
          <w:rtl w:val="0"/>
          <w:lang w:val="en-US"/>
        </w:rPr>
        <w:t>7.5 In case of violation by a foreign citizen or stateless person of the deadlines for submitting documents to the Visa Support Centre of the IKBFU, the applicant himself bears the risks of visa refusal.</w:t>
      </w:r>
    </w:p>
    <w:p>
      <w:pPr>
        <w:pStyle w:val="Normal.0"/>
      </w:pPr>
      <w:r>
        <w:rPr>
          <w:rStyle w:val="Нет"/>
          <w:rFonts w:ascii="Arial Unicode MS" w:cs="Arial Unicode MS" w:hAnsi="Arial Unicode MS" w:eastAsia="Arial Unicode MS"/>
          <w:b w:val="0"/>
          <w:bCs w:val="0"/>
          <w:i w:val="0"/>
          <w:iCs w:val="0"/>
          <w:lang w:val="en-US"/>
        </w:rPr>
        <w:br w:type="textWrapping"/>
      </w:r>
      <w:r>
        <w:rPr>
          <w:rStyle w:val="Нет"/>
          <w:rtl w:val="0"/>
          <w:lang w:val="en-US"/>
        </w:rPr>
        <w:t>The documents are not accepted for consideration by the staff of the Visa Support Centre of the IKBFU in cases of:</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requirements for the form and content</w:t>
      </w:r>
      <w:r>
        <w:rPr>
          <w:rStyle w:val="Нет"/>
          <w:rtl w:val="0"/>
          <w:lang w:val="en-US"/>
        </w:rPr>
        <w:t>s</w:t>
      </w:r>
      <w:r>
        <w:rPr>
          <w:rStyle w:val="Нет"/>
          <w:rtl w:val="0"/>
          <w:lang w:val="en-US"/>
        </w:rPr>
        <w:t xml:space="preserve"> of the official note are violated, </w:t>
      </w:r>
      <w:r>
        <w:rPr>
          <w:rStyle w:val="Нет"/>
          <w:rtl w:val="0"/>
          <w:lang w:val="en-US"/>
        </w:rPr>
        <w:t xml:space="preserve">and </w:t>
      </w:r>
      <w:r>
        <w:rPr>
          <w:rStyle w:val="Нет"/>
          <w:rtl w:val="0"/>
          <w:lang w:val="en-US"/>
        </w:rPr>
        <w:t>there is a discrepancy between the information specified in the official note and the</w:t>
      </w:r>
      <w:r>
        <w:rPr>
          <w:rStyle w:val="Нет"/>
          <w:rtl w:val="0"/>
          <w:lang w:val="en-US"/>
        </w:rPr>
        <w:t xml:space="preserve"> information </w:t>
      </w:r>
      <w:r>
        <w:rPr>
          <w:rStyle w:val="Нет"/>
          <w:rtl w:val="0"/>
          <w:lang w:val="en-US"/>
        </w:rPr>
        <w:t xml:space="preserve">in the </w:t>
      </w:r>
      <w:r>
        <w:rPr>
          <w:rStyle w:val="Нет"/>
          <w:outline w:val="0"/>
          <w:color w:val="000000"/>
          <w:kern w:val="2"/>
          <w:u w:color="000000"/>
          <w:rtl w:val="0"/>
          <w:lang w:val="en-US"/>
          <w14:textFill>
            <w14:solidFill>
              <w14:srgbClr w14:val="000000"/>
            </w14:solidFill>
          </w14:textFill>
        </w:rPr>
        <w:t>Provision</w:t>
      </w:r>
      <w:r>
        <w:rPr>
          <w:rStyle w:val="Нет"/>
          <w:rtl w:val="0"/>
          <w:lang w:val="en-US"/>
        </w:rPr>
        <w:t>;</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 xml:space="preserve">there are no documents, the submission of which is stipulated by this </w:t>
      </w:r>
      <w:r>
        <w:rPr>
          <w:rStyle w:val="Нет"/>
          <w:rtl w:val="0"/>
          <w:lang w:val="en-US"/>
        </w:rPr>
        <w:t>Provision</w:t>
      </w:r>
      <w:r>
        <w:rPr>
          <w:rStyle w:val="Нет"/>
          <w:rtl w:val="0"/>
          <w:lang w:val="en-US"/>
        </w:rPr>
        <w:t>;</w:t>
      </w:r>
      <w:r>
        <w:rPr>
          <w:rStyle w:val="Нет"/>
          <w:rFonts w:ascii="Arial Unicode MS" w:cs="Arial Unicode MS" w:hAnsi="Arial Unicode MS" w:eastAsia="Arial Unicode MS"/>
          <w:b w:val="0"/>
          <w:bCs w:val="0"/>
          <w:i w:val="0"/>
          <w:iCs w:val="0"/>
          <w:lang w:val="en-US"/>
        </w:rPr>
        <w:br w:type="textWrapping"/>
      </w:r>
      <w:r>
        <w:rPr>
          <w:rStyle w:val="Нет"/>
          <w:rtl w:val="0"/>
          <w:lang w:val="en-US"/>
        </w:rPr>
        <w:t xml:space="preserve">• </w:t>
      </w:r>
      <w:r>
        <w:rPr>
          <w:rStyle w:val="Нет"/>
          <w:rtl w:val="0"/>
          <w:lang w:val="en-US"/>
        </w:rPr>
        <w:t>the validity period of the document</w:t>
      </w:r>
      <w:r>
        <w:rPr>
          <w:rStyle w:val="Нет"/>
          <w:rtl w:val="0"/>
          <w:lang w:val="en-US"/>
        </w:rPr>
        <w:t>s</w:t>
      </w:r>
      <w:r>
        <w:rPr>
          <w:rStyle w:val="Нет"/>
          <w:rtl w:val="0"/>
          <w:lang w:val="en-US"/>
        </w:rPr>
        <w:t xml:space="preserve"> of a foreign citizen or </w:t>
      </w:r>
      <w:r>
        <w:rPr>
          <w:rStyle w:val="Нет"/>
          <w:rtl w:val="0"/>
          <w:lang w:val="en-US"/>
        </w:rPr>
        <w:t xml:space="preserve">a </w:t>
      </w:r>
      <w:r>
        <w:rPr>
          <w:rStyle w:val="Нет"/>
          <w:rtl w:val="0"/>
          <w:lang w:val="en-US"/>
        </w:rPr>
        <w:t>stateless person is less than 18 months from the date of expiry of the requested visa.</w:t>
      </w:r>
    </w:p>
    <w:p>
      <w:pPr>
        <w:pStyle w:val="Normal.0"/>
        <w:rPr>
          <w:rStyle w:val="Нет"/>
          <w:lang w:val="en-US"/>
        </w:rPr>
      </w:pPr>
    </w:p>
    <w:p>
      <w:pPr>
        <w:pStyle w:val="Normal.0"/>
      </w:pPr>
      <w:r>
        <w:rPr>
          <w:rStyle w:val="Нет"/>
          <w:rtl w:val="0"/>
          <w:lang w:val="en-US"/>
        </w:rPr>
        <w:t xml:space="preserve">8. The procedure for migration registration and deregistration of foreign citizens and stateless persons who arrived at the IKBFU with the purposes "Employment", "Teacher", "Scientific and technical </w:t>
      </w:r>
      <w:r>
        <w:rPr>
          <w:rStyle w:val="Нет"/>
          <w:outline w:val="0"/>
          <w:color w:val="000000"/>
          <w:kern w:val="2"/>
          <w:u w:color="000000"/>
          <w:rtl w:val="0"/>
          <w:lang w:val="en-US"/>
          <w14:textFill>
            <w14:solidFill>
              <w14:srgbClr w14:val="000000"/>
            </w14:solidFill>
          </w14:textFill>
        </w:rPr>
        <w:t>ties</w:t>
      </w:r>
      <w:r>
        <w:rPr>
          <w:rStyle w:val="Нет"/>
          <w:rtl w:val="0"/>
          <w:lang w:val="en-US"/>
        </w:rPr>
        <w:t>", "Cultural ties"</w:t>
      </w:r>
      <w:r>
        <w:rPr>
          <w:rStyle w:val="Нет"/>
          <w:rFonts w:ascii="Arial Unicode MS" w:cs="Arial Unicode MS" w:hAnsi="Arial Unicode MS" w:eastAsia="Arial Unicode MS"/>
          <w:b w:val="0"/>
          <w:bCs w:val="0"/>
          <w:i w:val="0"/>
          <w:iCs w:val="0"/>
        </w:rPr>
        <w:br w:type="textWrapping"/>
        <w:br w:type="textWrapping"/>
      </w:r>
      <w:r>
        <w:rPr>
          <w:rStyle w:val="Нет"/>
          <w:rtl w:val="0"/>
          <w:lang w:val="en-US"/>
        </w:rPr>
        <w:t>8.1 In accordance with the current legislation of the Russian Federation, foreign citizens and stateless persons who arrived at the IKBFU</w:t>
      </w:r>
      <w:r>
        <w:rPr>
          <w:rStyle w:val="Нет"/>
          <w:rtl w:val="0"/>
          <w:lang w:val="en-US"/>
        </w:rPr>
        <w:t xml:space="preserve"> </w:t>
      </w:r>
      <w:r>
        <w:rPr>
          <w:rStyle w:val="Нет"/>
          <w:rtl w:val="0"/>
          <w:lang w:val="en-US"/>
        </w:rPr>
        <w:t>are obliged to register for migration.</w:t>
      </w:r>
      <w:r>
        <w:rPr>
          <w:rStyle w:val="Нет"/>
          <w:rFonts w:ascii="Arial Unicode MS" w:cs="Arial Unicode MS" w:hAnsi="Arial Unicode MS" w:eastAsia="Arial Unicode MS"/>
          <w:b w:val="0"/>
          <w:bCs w:val="0"/>
          <w:i w:val="0"/>
          <w:iCs w:val="0"/>
        </w:rPr>
        <w:br w:type="textWrapping"/>
      </w:r>
      <w:r>
        <w:rPr>
          <w:rStyle w:val="Нет"/>
          <w:rtl w:val="0"/>
          <w:lang w:val="en-US"/>
        </w:rPr>
        <w:t>The structural unit that receives foreign citizens or stateless persons ensures their attendance and submission of the documents provided for by this Regulation to the Visa Support Centre of the IKBFU within 1 working day from the moment a foreign citizen or stateless person crosses the state border of the Russian Federation.</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8.2 Persons </w:t>
      </w:r>
      <w:r>
        <w:rPr>
          <w:rStyle w:val="Нет"/>
          <w:rtl w:val="0"/>
          <w:lang w:val="en-US"/>
        </w:rPr>
        <w:t xml:space="preserve">living in the IKBFU dormitories </w:t>
      </w:r>
      <w:r>
        <w:rPr>
          <w:rStyle w:val="Нет"/>
          <w:rtl w:val="0"/>
          <w:lang w:val="en-US"/>
        </w:rPr>
        <w:t xml:space="preserve">referred to in clause 8 of this </w:t>
      </w:r>
      <w:r>
        <w:rPr>
          <w:rStyle w:val="Нет"/>
          <w:rtl w:val="0"/>
          <w:lang w:val="en-US"/>
        </w:rPr>
        <w:t>Provis</w:t>
      </w:r>
      <w:r>
        <w:rPr>
          <w:rStyle w:val="Нет"/>
          <w:rtl w:val="0"/>
          <w:lang w:val="en-US"/>
        </w:rPr>
        <w:t>ion</w:t>
      </w:r>
      <w:r>
        <w:rPr>
          <w:rStyle w:val="Нет"/>
          <w:rtl w:val="0"/>
          <w:lang w:val="en-US"/>
        </w:rPr>
        <w:t xml:space="preserve"> </w:t>
      </w:r>
      <w:r>
        <w:rPr>
          <w:rStyle w:val="Нет"/>
          <w:rtl w:val="0"/>
          <w:lang w:val="en-US"/>
        </w:rPr>
        <w:t>must submit the following documents for migration registration:</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a completed form of notification of the arrival of a foreign citizen;</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cop</w:t>
      </w:r>
      <w:r>
        <w:rPr>
          <w:rStyle w:val="Нет"/>
          <w:rtl w:val="0"/>
          <w:lang w:val="en-US"/>
        </w:rPr>
        <w:t>ies</w:t>
      </w:r>
      <w:r>
        <w:rPr>
          <w:rStyle w:val="Нет"/>
          <w:rtl w:val="0"/>
          <w:lang w:val="en-US"/>
        </w:rPr>
        <w:t xml:space="preserve"> of all pages of the passport of a foreign citizen </w:t>
      </w:r>
      <w:r>
        <w:rPr>
          <w:rStyle w:val="Нет"/>
          <w:rtl w:val="0"/>
          <w:lang w:val="en-US"/>
        </w:rPr>
        <w:t>or a</w:t>
      </w:r>
      <w:r>
        <w:rPr>
          <w:rStyle w:val="Нет"/>
          <w:rtl w:val="0"/>
          <w:lang w:val="en-US"/>
        </w:rPr>
        <w:t xml:space="preserve"> stateless person;</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 xml:space="preserve">a </w:t>
      </w:r>
      <w:r>
        <w:rPr>
          <w:rStyle w:val="Нет"/>
          <w:rtl w:val="0"/>
          <w:lang w:val="en-US"/>
        </w:rPr>
        <w:t xml:space="preserve">migration card (copy) for the purpose of entry </w:t>
      </w:r>
      <w:r>
        <w:rPr>
          <w:rStyle w:val="Нет"/>
          <w:rtl w:val="0"/>
          <w:lang w:val="en-US"/>
        </w:rPr>
        <w:t xml:space="preserve">– </w:t>
      </w:r>
      <w:r>
        <w:rPr>
          <w:rStyle w:val="Нет"/>
          <w:rtl w:val="0"/>
          <w:lang w:val="en-US"/>
        </w:rPr>
        <w:t>"Employment", or a ticket (for citizens of the Republic of Belarus);</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a copy of the employment contract;</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a copy of the agreement with the hostel (first and last pages);</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copy of the medical insurance policy.</w:t>
      </w:r>
      <w:r>
        <w:rPr>
          <w:rStyle w:val="Нет"/>
          <w:rFonts w:ascii="Arial Unicode MS" w:cs="Arial Unicode MS" w:hAnsi="Arial Unicode MS" w:eastAsia="Arial Unicode MS"/>
          <w:b w:val="0"/>
          <w:bCs w:val="0"/>
          <w:i w:val="0"/>
          <w:iCs w:val="0"/>
        </w:rPr>
        <w:br w:type="textWrapping"/>
      </w:r>
      <w:r>
        <w:rPr>
          <w:rStyle w:val="Нет"/>
          <w:rtl w:val="0"/>
          <w:lang w:val="en-US"/>
        </w:rPr>
        <w:t>8.3 Registration must be renewed 45 days in advance.</w:t>
      </w:r>
      <w:r>
        <w:rPr>
          <w:rStyle w:val="Нет"/>
          <w:rFonts w:ascii="Arial Unicode MS" w:cs="Arial Unicode MS" w:hAnsi="Arial Unicode MS" w:eastAsia="Arial Unicode MS"/>
          <w:b w:val="0"/>
          <w:bCs w:val="0"/>
          <w:i w:val="0"/>
          <w:iCs w:val="0"/>
        </w:rPr>
        <w:br w:type="textWrapping"/>
      </w:r>
      <w:r>
        <w:rPr>
          <w:rStyle w:val="Нет"/>
          <w:rtl w:val="0"/>
          <w:lang w:val="en-US"/>
        </w:rPr>
        <w:t>Documents for renewal of registration:</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a completed form of notification of the arrival of a foreign citizen;</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 xml:space="preserve">a </w:t>
      </w:r>
      <w:r>
        <w:rPr>
          <w:rStyle w:val="Нет"/>
          <w:rtl w:val="0"/>
          <w:lang w:val="en-US"/>
        </w:rPr>
        <w:t xml:space="preserve">copy of the passport of a foreign citizen or </w:t>
      </w:r>
      <w:r>
        <w:rPr>
          <w:rStyle w:val="Нет"/>
          <w:rtl w:val="0"/>
          <w:lang w:val="en-US"/>
        </w:rPr>
        <w:t xml:space="preserve">a </w:t>
      </w:r>
      <w:r>
        <w:rPr>
          <w:rStyle w:val="Нет"/>
          <w:rtl w:val="0"/>
          <w:lang w:val="en-US"/>
        </w:rPr>
        <w:t xml:space="preserve">stateless person (all </w:t>
      </w:r>
      <w:r>
        <w:rPr>
          <w:rStyle w:val="Нет"/>
          <w:rtl w:val="0"/>
          <w:lang w:val="en-US"/>
        </w:rPr>
        <w:t xml:space="preserve">filled </w:t>
      </w:r>
      <w:r>
        <w:rPr>
          <w:rStyle w:val="Нет"/>
          <w:rtl w:val="0"/>
          <w:lang w:val="en-US"/>
        </w:rPr>
        <w:t>pages);</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a c</w:t>
      </w:r>
      <w:r>
        <w:rPr>
          <w:rStyle w:val="Нет"/>
          <w:rtl w:val="0"/>
          <w:lang w:val="en-US"/>
        </w:rPr>
        <w:t xml:space="preserve">opy + </w:t>
      </w:r>
      <w:r>
        <w:rPr>
          <w:rStyle w:val="Нет"/>
          <w:rtl w:val="0"/>
          <w:lang w:val="en-US"/>
        </w:rPr>
        <w:t xml:space="preserve">the </w:t>
      </w:r>
      <w:r>
        <w:rPr>
          <w:rStyle w:val="Нет"/>
          <w:rtl w:val="0"/>
          <w:lang w:val="en-US"/>
        </w:rPr>
        <w:t xml:space="preserve">original of the migration card / </w:t>
      </w:r>
      <w:r>
        <w:rPr>
          <w:rStyle w:val="Нет"/>
          <w:rtl w:val="0"/>
          <w:lang w:val="en-US"/>
        </w:rPr>
        <w:t xml:space="preserve">a </w:t>
      </w:r>
      <w:r>
        <w:rPr>
          <w:rStyle w:val="Нет"/>
          <w:rtl w:val="0"/>
          <w:lang w:val="en-US"/>
        </w:rPr>
        <w:t>copy of the ticket for citizens of the Republic of Belarus;</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a copy of the previous registration;</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 xml:space="preserve">for residents of </w:t>
      </w:r>
      <w:r>
        <w:rPr>
          <w:rStyle w:val="Нет"/>
          <w:rtl w:val="0"/>
          <w:lang w:val="en-US"/>
        </w:rPr>
        <w:t>the IKBFU dormitories</w:t>
      </w:r>
      <w:r>
        <w:rPr>
          <w:rStyle w:val="Нет"/>
          <w:rtl w:val="0"/>
          <w:lang w:val="en-US"/>
        </w:rPr>
        <w:t>: a copy of the first and last pages of the agreement with the hostel;</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labor contract;</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copy of the medical insurance policy.</w:t>
      </w:r>
      <w:r>
        <w:rPr>
          <w:rStyle w:val="Нет"/>
          <w:rFonts w:ascii="Arial Unicode MS" w:cs="Arial Unicode MS" w:hAnsi="Arial Unicode MS" w:eastAsia="Arial Unicode MS"/>
          <w:b w:val="0"/>
          <w:bCs w:val="0"/>
          <w:i w:val="0"/>
          <w:iCs w:val="0"/>
        </w:rPr>
        <w:br w:type="textWrapping"/>
      </w:r>
      <w:r>
        <w:rPr>
          <w:rStyle w:val="Нет"/>
          <w:rtl w:val="0"/>
          <w:lang w:val="en-US"/>
        </w:rPr>
        <w:t>8.4 Re-registration of a foreign citizen or stateless person for migration registration is mandatory in the case of:</w:t>
      </w:r>
      <w:r>
        <w:rPr>
          <w:rStyle w:val="Нет"/>
          <w:rFonts w:ascii="Arial Unicode MS" w:cs="Arial Unicode MS" w:hAnsi="Arial Unicode MS" w:eastAsia="Arial Unicode MS"/>
          <w:b w:val="0"/>
          <w:bCs w:val="0"/>
          <w:i w:val="0"/>
          <w:iCs w:val="0"/>
        </w:rPr>
        <w:br w:type="textWrapping"/>
      </w:r>
      <w:r>
        <w:rPr>
          <w:rStyle w:val="Нет"/>
          <w:rtl w:val="0"/>
          <w:lang w:val="en-US"/>
        </w:rPr>
        <w:t>- crossing the state border of the Russian Federation (leaving the Kaliningrad region by any means of transport);</w:t>
      </w:r>
      <w:r>
        <w:rPr>
          <w:rStyle w:val="Нет"/>
          <w:rFonts w:ascii="Arial Unicode MS" w:cs="Arial Unicode MS" w:hAnsi="Arial Unicode MS" w:eastAsia="Arial Unicode MS"/>
          <w:b w:val="0"/>
          <w:bCs w:val="0"/>
          <w:i w:val="0"/>
          <w:iCs w:val="0"/>
        </w:rPr>
        <w:br w:type="textWrapping"/>
      </w:r>
      <w:r>
        <w:rPr>
          <w:rStyle w:val="Нет"/>
          <w:rtl w:val="0"/>
          <w:lang w:val="en-US"/>
        </w:rPr>
        <w:t>- change of place of stay (any move: to a hotel, from one hostel to another, to a private apartment);</w:t>
      </w:r>
      <w:r>
        <w:rPr>
          <w:rStyle w:val="Нет"/>
          <w:rFonts w:ascii="Arial Unicode MS" w:cs="Arial Unicode MS" w:hAnsi="Arial Unicode MS" w:eastAsia="Arial Unicode MS"/>
          <w:b w:val="0"/>
          <w:bCs w:val="0"/>
          <w:i w:val="0"/>
          <w:iCs w:val="0"/>
        </w:rPr>
        <w:br w:type="textWrapping"/>
      </w:r>
      <w:r>
        <w:rPr>
          <w:rStyle w:val="Нет"/>
          <w:rtl w:val="0"/>
          <w:lang w:val="en-US"/>
        </w:rPr>
        <w:t>- changes in personal data and / or registration of a new passport.</w:t>
      </w:r>
      <w:r>
        <w:rPr>
          <w:rStyle w:val="Нет"/>
          <w:rFonts w:ascii="Arial Unicode MS" w:cs="Arial Unicode MS" w:hAnsi="Arial Unicode MS" w:eastAsia="Arial Unicode MS"/>
          <w:b w:val="0"/>
          <w:bCs w:val="0"/>
          <w:i w:val="0"/>
          <w:iCs w:val="0"/>
        </w:rPr>
        <w:br w:type="textWrapping"/>
      </w:r>
      <w:r>
        <w:rPr>
          <w:rStyle w:val="Нет"/>
          <w:rtl w:val="0"/>
          <w:lang w:val="en-US"/>
        </w:rPr>
        <w:t>8.5 For re-registration</w:t>
      </w:r>
      <w:r>
        <w:rPr>
          <w:rStyle w:val="Нет"/>
          <w:rtl w:val="0"/>
          <w:lang w:val="en-US"/>
        </w:rPr>
        <w:t>,</w:t>
      </w:r>
      <w:r>
        <w:rPr>
          <w:rStyle w:val="Нет"/>
          <w:rtl w:val="0"/>
          <w:lang w:val="en-US"/>
        </w:rPr>
        <w:t xml:space="preserve"> foreign citizens or stateless persons are required to submit the documents listed in paragraphs. 8.2 </w:t>
      </w:r>
      <w:r>
        <w:rPr>
          <w:rStyle w:val="Нет"/>
          <w:rtl w:val="0"/>
          <w:lang w:val="en-US"/>
        </w:rPr>
        <w:t xml:space="preserve">– </w:t>
      </w:r>
      <w:r>
        <w:rPr>
          <w:rStyle w:val="Нет"/>
          <w:rtl w:val="0"/>
          <w:lang w:val="en-US"/>
        </w:rPr>
        <w:t xml:space="preserve">8.3. of this Regulation within 1 </w:t>
      </w:r>
      <w:r>
        <w:rPr>
          <w:rStyle w:val="Нет"/>
          <w:rtl w:val="0"/>
          <w:lang w:val="en-US"/>
        </w:rPr>
        <w:t>working</w:t>
      </w:r>
      <w:r>
        <w:rPr>
          <w:rStyle w:val="Нет"/>
          <w:rtl w:val="0"/>
          <w:lang w:val="en-US"/>
        </w:rPr>
        <w:t xml:space="preserve"> day from the date of the </w:t>
      </w:r>
      <w:r>
        <w:rPr>
          <w:rStyle w:val="Нет"/>
          <w:rtl w:val="0"/>
          <w:lang w:val="en-US"/>
        </w:rPr>
        <w:t>jural</w:t>
      </w:r>
      <w:r>
        <w:rPr>
          <w:rStyle w:val="Нет"/>
          <w:rtl w:val="0"/>
          <w:lang w:val="en-US"/>
        </w:rPr>
        <w:t xml:space="preserve"> fact.</w:t>
      </w:r>
      <w:r>
        <w:rPr>
          <w:rStyle w:val="Нет"/>
          <w:rFonts w:ascii="Arial Unicode MS" w:cs="Arial Unicode MS" w:hAnsi="Arial Unicode MS" w:eastAsia="Arial Unicode MS"/>
          <w:b w:val="0"/>
          <w:bCs w:val="0"/>
          <w:i w:val="0"/>
          <w:iCs w:val="0"/>
        </w:rPr>
        <w:br w:type="textWrapping"/>
      </w:r>
      <w:r>
        <w:rPr>
          <w:rStyle w:val="Нет"/>
          <w:rtl w:val="0"/>
          <w:lang w:val="en-US"/>
        </w:rPr>
        <w:t>8.6 In case of loss or damage of a national passport, migration card, detachable part of the notification of arrival form, visa, as well as obtaining a temporary residence permit /</w:t>
      </w:r>
      <w:r>
        <w:rPr>
          <w:rStyle w:val="Нет"/>
          <w:rtl w:val="0"/>
          <w:lang w:val="en-US"/>
        </w:rPr>
        <w:t xml:space="preserve"> constant</w:t>
      </w:r>
      <w:r>
        <w:rPr>
          <w:rStyle w:val="Нет"/>
          <w:rtl w:val="0"/>
          <w:lang w:val="en-US"/>
        </w:rPr>
        <w:t xml:space="preserve"> residence permit / citizenship of the Russian Federation, foreign citizens and stateless persons are obliged within 1 working day report to the IKBFU Visa Support Centre.</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8.7 In case of unauthorized departure of a foreign citizen or </w:t>
      </w:r>
      <w:r>
        <w:rPr>
          <w:rStyle w:val="Нет"/>
          <w:rtl w:val="0"/>
          <w:lang w:val="en-US"/>
        </w:rPr>
        <w:t>a s</w:t>
      </w:r>
      <w:r>
        <w:rPr>
          <w:rStyle w:val="Нет"/>
          <w:rtl w:val="0"/>
          <w:lang w:val="en-US"/>
        </w:rPr>
        <w:t xml:space="preserve">tateless person, or </w:t>
      </w:r>
      <w:r>
        <w:rPr>
          <w:rStyle w:val="Нет"/>
          <w:rtl w:val="0"/>
          <w:lang w:val="en-US"/>
        </w:rPr>
        <w:t xml:space="preserve">on case of </w:t>
      </w:r>
      <w:r>
        <w:rPr>
          <w:rStyle w:val="Нет"/>
          <w:rtl w:val="0"/>
          <w:lang w:val="en-US"/>
        </w:rPr>
        <w:t xml:space="preserve">granting </w:t>
      </w:r>
      <w:r>
        <w:rPr>
          <w:rStyle w:val="Нет"/>
          <w:rtl w:val="0"/>
          <w:lang w:val="en-US"/>
        </w:rPr>
        <w:t>them</w:t>
      </w:r>
      <w:r>
        <w:rPr>
          <w:rStyle w:val="Нет"/>
          <w:rtl w:val="0"/>
          <w:lang w:val="en-US"/>
        </w:rPr>
        <w:t xml:space="preserve"> leave / parental leave, the head of the structural unit of the University is obliged to report this fact to the Visa Support Centre of the IKBFU within 1 working day.</w:t>
      </w:r>
    </w:p>
    <w:p>
      <w:pPr>
        <w:pStyle w:val="Normal.0"/>
      </w:pPr>
      <w:r>
        <w:rPr>
          <w:rStyle w:val="Нет"/>
          <w:rtl w:val="0"/>
          <w:lang w:val="en-US"/>
        </w:rPr>
        <w:t xml:space="preserve">8.8 Removal of a foreign citizen or </w:t>
      </w:r>
      <w:r>
        <w:rPr>
          <w:rStyle w:val="Нет"/>
          <w:rtl w:val="0"/>
          <w:lang w:val="en-US"/>
        </w:rPr>
        <w:t xml:space="preserve">a </w:t>
      </w:r>
      <w:r>
        <w:rPr>
          <w:rStyle w:val="Нет"/>
          <w:rtl w:val="0"/>
          <w:lang w:val="en-US"/>
        </w:rPr>
        <w:t>stateless person from migration registration is carried out in the case of:</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departure of a foreign citizen or stateless person from the Russian Federation;</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death of a foreign citizen o</w:t>
      </w:r>
      <w:r>
        <w:rPr>
          <w:rStyle w:val="Нет"/>
          <w:rtl w:val="0"/>
          <w:lang w:val="en-US"/>
        </w:rPr>
        <w:t>r</w:t>
      </w:r>
      <w:r>
        <w:rPr>
          <w:rStyle w:val="Нет"/>
          <w:rtl w:val="0"/>
          <w:lang w:val="en-US"/>
        </w:rPr>
        <w:t xml:space="preserve"> a stateless person </w:t>
      </w:r>
      <w:r>
        <w:rPr>
          <w:rStyle w:val="Нет"/>
          <w:rtl w:val="0"/>
          <w:lang w:val="en-US"/>
        </w:rPr>
        <w:t>within the borders of the</w:t>
      </w:r>
      <w:r>
        <w:rPr>
          <w:rStyle w:val="Нет"/>
          <w:rtl w:val="0"/>
          <w:lang w:val="en-US"/>
        </w:rPr>
        <w:t xml:space="preserve"> Russian Federation;</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ru-RU"/>
        </w:rPr>
        <w:t>c</w:t>
      </w:r>
      <w:r>
        <w:rPr>
          <w:rtl w:val="0"/>
        </w:rPr>
        <w:t>oming into legal force of a court decision</w:t>
      </w:r>
      <w:r>
        <w:rPr>
          <w:rStyle w:val="Нет"/>
          <w:rtl w:val="0"/>
          <w:lang w:val="en-US"/>
        </w:rPr>
        <w:t xml:space="preserve"> on recognizing a foreign citizen or stateless person who was in the Russian Federation as missing or declaring him dead;</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dismissal of a foreign worker from the University;</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termination of the employment contract.</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To </w:t>
      </w:r>
      <w:r>
        <w:rPr>
          <w:rStyle w:val="Нет"/>
          <w:rtl w:val="0"/>
          <w:lang w:val="en-US"/>
        </w:rPr>
        <w:t>be removed</w:t>
      </w:r>
      <w:r>
        <w:rPr>
          <w:rStyle w:val="Нет"/>
          <w:rtl w:val="0"/>
          <w:lang w:val="en-US"/>
        </w:rPr>
        <w:t xml:space="preserve"> from migration registration, a foreign citizen or stateless person must </w:t>
      </w:r>
      <w:r>
        <w:rPr>
          <w:rStyle w:val="Нет"/>
          <w:rtl w:val="0"/>
          <w:lang w:val="en-US"/>
        </w:rPr>
        <w:t>come</w:t>
      </w:r>
      <w:r>
        <w:rPr>
          <w:rStyle w:val="Нет"/>
          <w:rtl w:val="0"/>
          <w:lang w:val="en-US"/>
        </w:rPr>
        <w:t xml:space="preserve"> at the Visa Support Centre of the IKBFU </w:t>
      </w:r>
      <w:r>
        <w:rPr>
          <w:rtl w:val="0"/>
        </w:rPr>
        <w:t>within 2 working days</w:t>
      </w:r>
      <w:r>
        <w:rPr>
          <w:rtl w:val="0"/>
        </w:rPr>
        <w:t xml:space="preserve"> </w:t>
      </w:r>
      <w:r>
        <w:rPr>
          <w:rStyle w:val="Нет"/>
          <w:rtl w:val="0"/>
          <w:lang w:val="en-US"/>
        </w:rPr>
        <w:t>and submit cop</w:t>
      </w:r>
      <w:r>
        <w:rPr>
          <w:rStyle w:val="Нет"/>
          <w:rtl w:val="0"/>
          <w:lang w:val="en-US"/>
        </w:rPr>
        <w:t xml:space="preserve">ies </w:t>
      </w:r>
      <w:r>
        <w:rPr>
          <w:rStyle w:val="Нет"/>
          <w:rtl w:val="0"/>
          <w:lang w:val="en-US"/>
        </w:rPr>
        <w:t>of passport, registration and migration card.</w:t>
      </w:r>
    </w:p>
    <w:p>
      <w:pPr>
        <w:pStyle w:val="Normal.0"/>
        <w:rPr>
          <w:rStyle w:val="Нет"/>
          <w:lang w:val="ru-RU"/>
        </w:rPr>
      </w:pPr>
    </w:p>
    <w:p>
      <w:pPr>
        <w:pStyle w:val="Normal.0"/>
        <w:rPr>
          <w:rStyle w:val="Нет"/>
          <w:lang w:val="ru-RU"/>
        </w:rPr>
      </w:pPr>
    </w:p>
    <w:p>
      <w:pPr>
        <w:pStyle w:val="Normal.0"/>
      </w:pPr>
      <w:r>
        <w:rPr>
          <w:rStyle w:val="Нет"/>
          <w:rtl w:val="0"/>
          <w:lang w:val="en-US"/>
        </w:rPr>
        <w:t>9. The procedure for processing written applications to consulates of foreign states</w:t>
      </w:r>
      <w:r>
        <w:rPr>
          <w:rStyle w:val="Нет"/>
          <w:rFonts w:ascii="Arial Unicode MS" w:cs="Arial Unicode MS" w:hAnsi="Arial Unicode MS" w:eastAsia="Arial Unicode MS"/>
          <w:b w:val="0"/>
          <w:bCs w:val="0"/>
          <w:i w:val="0"/>
          <w:iCs w:val="0"/>
        </w:rPr>
        <w:br w:type="textWrapping"/>
        <w:br w:type="textWrapping"/>
      </w:r>
      <w:r>
        <w:rPr>
          <w:rStyle w:val="Нет"/>
          <w:rtl w:val="0"/>
          <w:lang w:val="en-US"/>
        </w:rPr>
        <w:t>9.1 In accordance with the provisions of the Agreement between the Russian Federation and the European Community on the facilitation of the issuance of visas to citizens of the Russian Federation and the European Union, the following can apply for a Schengen visa free of charge:</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teaching staff of the IKBFU;</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persons heading for study or internship;</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persons participating in scientific, cultural or creative activities, including university and other exchange programs;</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participants of youth international sports events and their accompanying persons.</w:t>
      </w:r>
      <w:r>
        <w:rPr>
          <w:rStyle w:val="Нет"/>
          <w:rFonts w:ascii="Arial Unicode MS" w:cs="Arial Unicode MS" w:hAnsi="Arial Unicode MS" w:eastAsia="Arial Unicode MS"/>
          <w:b w:val="0"/>
          <w:bCs w:val="0"/>
          <w:i w:val="0"/>
          <w:iCs w:val="0"/>
        </w:rPr>
        <w:br w:type="textWrapping"/>
      </w:r>
      <w:r>
        <w:rPr>
          <w:rStyle w:val="Нет"/>
          <w:rtl w:val="0"/>
          <w:lang w:val="en-US"/>
        </w:rPr>
        <w:t>9.2 To complete an appeal to the consulate, the following documents are submitted to the Visa Support Centre:</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 xml:space="preserve">a copy of an invitation from a scientific and / or </w:t>
      </w:r>
      <w:r>
        <w:rPr>
          <w:rStyle w:val="Нет"/>
          <w:rtl w:val="0"/>
          <w:lang w:val="en-US"/>
        </w:rPr>
        <w:t xml:space="preserve">an </w:t>
      </w:r>
      <w:r>
        <w:rPr>
          <w:rStyle w:val="Нет"/>
          <w:rtl w:val="0"/>
          <w:lang w:val="en-US"/>
        </w:rPr>
        <w:t>educational institution of a foreign state;</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 xml:space="preserve">a </w:t>
      </w:r>
      <w:r>
        <w:rPr>
          <w:rStyle w:val="Нет"/>
          <w:rtl w:val="0"/>
          <w:lang w:val="en-US"/>
        </w:rPr>
        <w:t>copy of the passport.</w:t>
      </w:r>
      <w:r>
        <w:rPr>
          <w:rStyle w:val="Нет"/>
          <w:rFonts w:ascii="Arial Unicode MS" w:cs="Arial Unicode MS" w:hAnsi="Arial Unicode MS" w:eastAsia="Arial Unicode MS"/>
          <w:b w:val="0"/>
          <w:bCs w:val="0"/>
          <w:i w:val="0"/>
          <w:iCs w:val="0"/>
        </w:rPr>
        <w:br w:type="textWrapping"/>
      </w:r>
      <w:r>
        <w:rPr>
          <w:rStyle w:val="Нет"/>
          <w:rtl w:val="0"/>
          <w:lang w:val="en-US"/>
        </w:rPr>
        <w:t>9.3 A written request is drawn up by a responsible employee of the IKBFU Visa Support Centre within 7 working days and transferred to the applicant.</w:t>
      </w:r>
      <w:r>
        <w:rPr>
          <w:rStyle w:val="Нет"/>
          <w:rFonts w:ascii="Arial Unicode MS" w:cs="Arial Unicode MS" w:hAnsi="Arial Unicode MS" w:eastAsia="Arial Unicode MS"/>
          <w:b w:val="0"/>
          <w:bCs w:val="0"/>
          <w:i w:val="0"/>
          <w:iCs w:val="0"/>
        </w:rPr>
        <w:br w:type="textWrapping"/>
      </w:r>
      <w:r>
        <w:rPr>
          <w:rStyle w:val="Нет"/>
          <w:rtl w:val="0"/>
          <w:lang w:val="en-US"/>
        </w:rPr>
        <w:t>9.4 Documents are not accepted for consideration</w:t>
      </w:r>
      <w:r>
        <w:rPr>
          <w:rStyle w:val="Нет"/>
          <w:rtl w:val="0"/>
          <w:lang w:val="en-US"/>
        </w:rPr>
        <w:t xml:space="preserve"> in the following cases</w:t>
      </w:r>
      <w:r>
        <w:rPr>
          <w:rStyle w:val="Нет"/>
          <w:rtl w:val="0"/>
          <w:lang w:val="en-US"/>
        </w:rPr>
        <w:t>:</w:t>
      </w:r>
      <w:r>
        <w:rPr>
          <w:rStyle w:val="Нет"/>
          <w:rFonts w:ascii="Arial Unicode MS" w:cs="Arial Unicode MS" w:hAnsi="Arial Unicode MS" w:eastAsia="Arial Unicode MS"/>
          <w:b w:val="0"/>
          <w:bCs w:val="0"/>
          <w:i w:val="0"/>
          <w:iCs w:val="0"/>
        </w:rPr>
        <w:br w:type="textWrapping"/>
      </w:r>
      <w:r>
        <w:rPr>
          <w:rStyle w:val="Нет"/>
          <w:rtl w:val="0"/>
          <w:lang w:val="en-US"/>
        </w:rPr>
        <w:t>- absence of a complete list of documents provided for by this Regulation;</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the discrepancy between the information specified in the </w:t>
      </w:r>
      <w:r>
        <w:rPr>
          <w:rStyle w:val="Нет"/>
          <w:rtl w:val="0"/>
          <w:lang w:val="en-US"/>
        </w:rPr>
        <w:t>official note</w:t>
      </w:r>
      <w:r>
        <w:rPr>
          <w:rStyle w:val="Нет"/>
          <w:rtl w:val="0"/>
          <w:lang w:val="en-US"/>
        </w:rPr>
        <w:t xml:space="preserve">, the </w:t>
      </w:r>
      <w:r>
        <w:rPr>
          <w:rStyle w:val="Нет"/>
          <w:rtl w:val="0"/>
          <w:lang w:val="en-US"/>
        </w:rPr>
        <w:t>information</w:t>
      </w:r>
      <w:r>
        <w:rPr>
          <w:rStyle w:val="Нет"/>
          <w:rtl w:val="0"/>
          <w:lang w:val="en-US"/>
        </w:rPr>
        <w:t xml:space="preserve"> in the </w:t>
      </w:r>
      <w:r>
        <w:rPr>
          <w:rStyle w:val="Нет"/>
          <w:rtl w:val="0"/>
          <w:lang w:val="en-US"/>
        </w:rPr>
        <w:t>Provisions</w:t>
      </w:r>
      <w:r>
        <w:rPr>
          <w:rStyle w:val="Нет"/>
          <w:rtl w:val="0"/>
          <w:lang w:val="en-US"/>
        </w:rPr>
        <w:t xml:space="preserve"> and / or the applicant's identity documents</w:t>
      </w:r>
      <w:r>
        <w:rPr>
          <w:rStyle w:val="Нет"/>
          <w:rtl w:val="0"/>
          <w:lang w:val="en-US"/>
        </w:rPr>
        <w:t xml:space="preserve"> is revealed</w:t>
      </w:r>
      <w:r>
        <w:rPr>
          <w:rStyle w:val="Нет"/>
          <w:rtl w:val="0"/>
          <w:lang w:val="en-US"/>
        </w:rPr>
        <w:t>.</w:t>
      </w:r>
    </w:p>
    <w:p>
      <w:pPr>
        <w:pStyle w:val="Normal.0"/>
        <w:rPr>
          <w:rStyle w:val="Нет"/>
          <w:lang w:val="ru-RU"/>
        </w:rPr>
      </w:pPr>
    </w:p>
    <w:p>
      <w:pPr>
        <w:pStyle w:val="Normal.0"/>
        <w:rPr>
          <w:rStyle w:val="Нет"/>
          <w:lang w:val="ru-RU"/>
        </w:rPr>
      </w:pPr>
    </w:p>
    <w:p>
      <w:pPr>
        <w:pStyle w:val="Normal.0"/>
        <w:rPr>
          <w:rStyle w:val="Нет"/>
          <w:lang w:val="ru-RU"/>
        </w:rPr>
      </w:pPr>
    </w:p>
    <w:p>
      <w:pPr>
        <w:pStyle w:val="Normal.0"/>
        <w:rPr>
          <w:rStyle w:val="Нет"/>
          <w:lang w:val="ru-RU"/>
        </w:rPr>
      </w:pPr>
    </w:p>
    <w:p>
      <w:pPr>
        <w:pStyle w:val="Normal.0"/>
      </w:pPr>
      <w:r>
        <w:rPr>
          <w:rStyle w:val="Нет"/>
          <w:rtl w:val="0"/>
          <w:lang w:val="en-US"/>
        </w:rPr>
        <w:t>10. The order of stay of foreign citizens and stateless persons who arrived at the IKBFU</w:t>
      </w:r>
      <w:r>
        <w:rPr>
          <w:rStyle w:val="Нет"/>
          <w:rtl w:val="0"/>
          <w:lang w:val="en-US"/>
        </w:rPr>
        <w:t>,</w:t>
      </w:r>
      <w:r>
        <w:rPr>
          <w:rStyle w:val="Нет"/>
          <w:rtl w:val="0"/>
          <w:lang w:val="en-US"/>
        </w:rPr>
        <w:t xml:space="preserve"> in the border zone on the territory of the Kaliningrad region and the territory with a regulated visit for foreign citizens and stateless persons</w:t>
      </w:r>
      <w:r>
        <w:rPr>
          <w:rStyle w:val="Нет"/>
          <w:rFonts w:ascii="Arial Unicode MS" w:cs="Arial Unicode MS" w:hAnsi="Arial Unicode MS" w:eastAsia="Arial Unicode MS"/>
          <w:b w:val="0"/>
          <w:bCs w:val="0"/>
          <w:i w:val="0"/>
          <w:iCs w:val="0"/>
        </w:rPr>
        <w:br w:type="textWrapping"/>
        <w:br w:type="textWrapping"/>
      </w:r>
      <w:r>
        <w:rPr>
          <w:rStyle w:val="Нет"/>
          <w:rtl w:val="0"/>
          <w:lang w:val="en-US"/>
        </w:rPr>
        <w:t xml:space="preserve">10.1 In accordance with the decree of the Government of the Russian Federation of July 4, 1992 No. N 470 "On approval of the List of territories of the Russian Federation with regulated visits for foreign citizens", as well as by order of the </w:t>
      </w:r>
      <w:r>
        <w:rPr>
          <w:rtl w:val="0"/>
        </w:rPr>
        <w:t>Russia</w:t>
      </w:r>
      <w:r>
        <w:rPr>
          <w:rtl w:val="0"/>
        </w:rPr>
        <w:t>’</w:t>
      </w:r>
      <w:r>
        <w:rPr>
          <w:rtl w:val="0"/>
        </w:rPr>
        <w:t>s FSB Security Agency</w:t>
      </w:r>
      <w:r>
        <w:rPr>
          <w:rStyle w:val="Нет"/>
          <w:rtl w:val="0"/>
          <w:lang w:val="en-US"/>
        </w:rPr>
        <w:t xml:space="preserve"> dated June 02, 2006. No. 238 "On the boundaries of the border zone on the territory of the Kaliningrad region", there are defined territories</w:t>
      </w:r>
      <w:r>
        <w:rPr>
          <w:rStyle w:val="Нет"/>
          <w:rtl w:val="0"/>
          <w:lang w:val="en-US"/>
        </w:rPr>
        <w:t xml:space="preserve"> in the </w:t>
      </w:r>
      <w:r>
        <w:rPr>
          <w:rtl w:val="0"/>
        </w:rPr>
        <w:t>region</w:t>
      </w:r>
      <w:r>
        <w:rPr>
          <w:rStyle w:val="Нет"/>
          <w:rtl w:val="0"/>
          <w:lang w:val="en-US"/>
        </w:rPr>
        <w:t xml:space="preserve"> for visiting </w:t>
      </w:r>
      <w:r>
        <w:rPr>
          <w:rStyle w:val="Нет"/>
          <w:rtl w:val="0"/>
          <w:lang w:val="en-US"/>
        </w:rPr>
        <w:t xml:space="preserve">of </w:t>
      </w:r>
      <w:r>
        <w:rPr>
          <w:rStyle w:val="Нет"/>
          <w:rtl w:val="0"/>
          <w:lang w:val="en-US"/>
        </w:rPr>
        <w:t xml:space="preserve">which foreign citizens need permission from the territorial body of the </w:t>
      </w:r>
      <w:r>
        <w:rPr>
          <w:rtl w:val="0"/>
        </w:rPr>
        <w:t>Russia</w:t>
      </w:r>
      <w:r>
        <w:rPr>
          <w:rtl w:val="0"/>
        </w:rPr>
        <w:t>’</w:t>
      </w:r>
      <w:r>
        <w:rPr>
          <w:rtl w:val="0"/>
        </w:rPr>
        <w:t>s FSB Security Agency</w:t>
      </w:r>
      <w:r>
        <w:rPr>
          <w:rtl w:val="0"/>
        </w:rPr>
        <w:t xml:space="preserve"> </w:t>
      </w:r>
      <w:r>
        <w:rPr>
          <w:rStyle w:val="Нет"/>
          <w:rtl w:val="0"/>
          <w:lang w:val="en-US"/>
        </w:rPr>
        <w:t>(see Appendi</w:t>
      </w:r>
      <w:r>
        <w:rPr>
          <w:rStyle w:val="Нет"/>
          <w:rtl w:val="0"/>
          <w:lang w:val="en-US"/>
        </w:rPr>
        <w:t xml:space="preserve">ces </w:t>
      </w:r>
      <w:r>
        <w:rPr>
          <w:rStyle w:val="Нет"/>
          <w:rtl w:val="0"/>
          <w:lang w:val="en-US"/>
        </w:rPr>
        <w:t>No. 3</w:t>
      </w:r>
      <w:r>
        <w:rPr>
          <w:rStyle w:val="Нет"/>
          <w:rtl w:val="0"/>
          <w:lang w:val="en-US"/>
        </w:rPr>
        <w:t xml:space="preserve">, </w:t>
      </w:r>
      <w:r>
        <w:rPr>
          <w:rStyle w:val="Нет"/>
          <w:rtl w:val="0"/>
          <w:lang w:val="en-US"/>
        </w:rPr>
        <w:t>4).</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10.2 The order of visiting and the procedure for obtaining a permit to stay in </w:t>
      </w:r>
      <w:r>
        <w:rPr>
          <w:rStyle w:val="Нет"/>
          <w:rtl w:val="0"/>
          <w:lang w:val="en-US"/>
        </w:rPr>
        <w:t xml:space="preserve">such </w:t>
      </w:r>
      <w:r>
        <w:rPr>
          <w:rStyle w:val="Нет"/>
          <w:rtl w:val="0"/>
          <w:lang w:val="en-US"/>
        </w:rPr>
        <w:t>territories are determined by the requirements of the order of the FSB of Russia dated August 7, 2017. 455 "On approval of the Administrative Regulations of the FSB Security Agency of the Russian Federation for the provision of public services for the issuance of passes for the entry of persons and vehicles into the border zone, permi</w:t>
      </w:r>
      <w:r>
        <w:rPr>
          <w:rStyle w:val="Нет"/>
          <w:rtl w:val="0"/>
          <w:lang w:val="en-US"/>
        </w:rPr>
        <w:t xml:space="preserve">ssions </w:t>
      </w:r>
      <w:r>
        <w:rPr>
          <w:rStyle w:val="Нет"/>
          <w:rtl w:val="0"/>
          <w:lang w:val="en-US"/>
        </w:rPr>
        <w:t>for economic</w:t>
      </w:r>
      <w:r>
        <w:rPr>
          <w:rStyle w:val="Нет"/>
          <w:rtl w:val="0"/>
          <w:lang w:val="en-US"/>
        </w:rPr>
        <w:t xml:space="preserve"> and business</w:t>
      </w:r>
      <w:r>
        <w:rPr>
          <w:rStyle w:val="Нет"/>
          <w:rtl w:val="0"/>
          <w:lang w:val="en-US"/>
        </w:rPr>
        <w:t xml:space="preserve"> and other activities, the conduct of</w:t>
      </w:r>
      <w:r>
        <w:rPr>
          <w:rStyle w:val="Нет"/>
          <w:rtl w:val="0"/>
          <w:lang w:val="en-US"/>
        </w:rPr>
        <w:t xml:space="preserve"> </w:t>
      </w:r>
      <w:r>
        <w:rPr>
          <w:rStyle w:val="Нет"/>
          <w:rtl w:val="0"/>
          <w:lang w:val="en-US"/>
        </w:rPr>
        <w:t>soci</w:t>
      </w:r>
      <w:r>
        <w:rPr>
          <w:rStyle w:val="Нет"/>
          <w:rtl w:val="0"/>
          <w:lang w:val="en-US"/>
        </w:rPr>
        <w:t xml:space="preserve">al, </w:t>
      </w:r>
      <w:r>
        <w:rPr>
          <w:rStyle w:val="Нет"/>
          <w:rtl w:val="0"/>
          <w:lang w:val="en-US"/>
        </w:rPr>
        <w:t>political, cultural and other activities, keeping and grazing livestock in the border zone, fishing, research, prospecting and other activities in the Russian part of the waters of border rivers, lakes and other water bodies where the border regime is established. "</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10.3 </w:t>
      </w:r>
      <w:r>
        <w:rPr>
          <w:rtl w:val="0"/>
        </w:rPr>
        <w:t xml:space="preserve">If there is a </w:t>
      </w:r>
      <w:r>
        <w:rPr>
          <w:rtl w:val="0"/>
        </w:rPr>
        <w:t>necessity</w:t>
      </w:r>
      <w:r>
        <w:rPr>
          <w:rtl w:val="0"/>
        </w:rPr>
        <w:t xml:space="preserve"> to visit the territory with a regulated visit for foreign citizens and stateless persons</w:t>
      </w:r>
      <w:r>
        <w:rPr>
          <w:rStyle w:val="Нет"/>
          <w:rtl w:val="0"/>
          <w:lang w:val="en-US"/>
        </w:rPr>
        <w:t xml:space="preserve">, the </w:t>
      </w:r>
      <w:r>
        <w:rPr>
          <w:rStyle w:val="Нет"/>
          <w:rtl w:val="0"/>
          <w:lang w:val="en-US"/>
        </w:rPr>
        <w:t>receiving</w:t>
      </w:r>
      <w:r>
        <w:rPr>
          <w:rStyle w:val="Нет"/>
          <w:rtl w:val="0"/>
          <w:lang w:val="en-US"/>
        </w:rPr>
        <w:t xml:space="preserve"> structural unit of the IKBFU must draw up the necessary documents and coordinate them with the Visa Support Centre of the IKBFU and the Border Department of the FSB of Russia in the Kaliningrad region.</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10.4 If there is a </w:t>
      </w:r>
      <w:r>
        <w:rPr>
          <w:rStyle w:val="Нет"/>
          <w:rtl w:val="0"/>
          <w:lang w:val="en-US"/>
        </w:rPr>
        <w:t>necessity</w:t>
      </w:r>
      <w:r>
        <w:rPr>
          <w:rStyle w:val="Нет"/>
          <w:rtl w:val="0"/>
          <w:lang w:val="en-US"/>
        </w:rPr>
        <w:t xml:space="preserve"> to visit the territory with a regulated visit for foreign citizens and stateless persons in the Kaliningrad region, foreign citizens and stateless persons (employees and students) are obliged to notify the Foreign Student Support Service of the IKBFU about this(</w:t>
      </w:r>
      <w:r>
        <w:rPr>
          <w:rStyle w:val="Нет"/>
          <w:rtl w:val="0"/>
          <w:lang w:val="en-US"/>
        </w:rPr>
        <w:t xml:space="preserve">e-mail: </w:t>
      </w:r>
      <w:r>
        <w:rPr>
          <w:rStyle w:val="Нет"/>
          <w:rtl w:val="0"/>
          <w:lang w:val="en-US"/>
        </w:rPr>
        <w:t>international-study@kantiana.ru) 7 working days before the visit.</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10.5 An application for visiting </w:t>
      </w:r>
      <w:r>
        <w:rPr>
          <w:rtl w:val="0"/>
        </w:rPr>
        <w:t xml:space="preserve">of the above territories </w:t>
      </w:r>
      <w:r>
        <w:rPr>
          <w:rStyle w:val="Нет"/>
          <w:rtl w:val="0"/>
          <w:lang w:val="en-US"/>
        </w:rPr>
        <w:t>by foreign citizens and stateless persons (employees and students)</w:t>
      </w:r>
      <w:r>
        <w:rPr>
          <w:rStyle w:val="Нет"/>
          <w:rtl w:val="0"/>
          <w:lang w:val="en-US"/>
        </w:rPr>
        <w:t xml:space="preserve"> </w:t>
      </w:r>
      <w:r>
        <w:rPr>
          <w:rStyle w:val="Нет"/>
          <w:rtl w:val="0"/>
          <w:lang w:val="en-US"/>
        </w:rPr>
        <w:t>is drawn up by the re</w:t>
      </w:r>
      <w:r>
        <w:rPr>
          <w:rStyle w:val="Нет"/>
          <w:rtl w:val="0"/>
          <w:lang w:val="en-US"/>
        </w:rPr>
        <w:t>s</w:t>
      </w:r>
      <w:r>
        <w:rPr>
          <w:rStyle w:val="Нет"/>
          <w:rtl w:val="0"/>
          <w:lang w:val="en-US"/>
        </w:rPr>
        <w:t>ponsible employee of the receiving structural unit in the form of an application on the University letterhead, signed by the rector and sealed with the official seal.</w:t>
      </w:r>
      <w:r>
        <w:rPr>
          <w:rStyle w:val="Нет"/>
          <w:rFonts w:ascii="Arial Unicode MS" w:cs="Arial Unicode MS" w:hAnsi="Arial Unicode MS" w:eastAsia="Arial Unicode MS"/>
          <w:b w:val="0"/>
          <w:bCs w:val="0"/>
          <w:i w:val="0"/>
          <w:iCs w:val="0"/>
        </w:rPr>
        <w:br w:type="textWrapping"/>
      </w:r>
      <w:r>
        <w:rPr>
          <w:rStyle w:val="Нет"/>
          <w:rtl w:val="0"/>
          <w:lang w:val="en-US"/>
        </w:rPr>
        <w:t>10.6 Responsibility for the stay of foreign citizens and stateless persons in the border zone on the territory of the Kaliningrad region and the territory with regulated visits for foreign citizens is borne by the receiving structural unit of the IKBFU, obliged to ensure that the invited persons comply with all the rules of stay.</w:t>
      </w:r>
    </w:p>
    <w:p>
      <w:pPr>
        <w:pStyle w:val="Normal.0"/>
        <w:rPr>
          <w:rStyle w:val="Нет"/>
          <w:lang w:val="ru-RU"/>
        </w:rPr>
      </w:pPr>
    </w:p>
    <w:p>
      <w:pPr>
        <w:pStyle w:val="Normal.0"/>
        <w:rPr>
          <w:rStyle w:val="Нет"/>
        </w:rPr>
      </w:pPr>
      <w:r>
        <w:rPr>
          <w:rStyle w:val="Нет"/>
          <w:rtl w:val="0"/>
          <w:lang w:val="en-US"/>
        </w:rPr>
        <w:t>11. Obligations of foreign citizens and stateless persons on the territory of the Russian Federation</w:t>
      </w:r>
      <w:r>
        <w:rPr>
          <w:rStyle w:val="Нет"/>
          <w:rFonts w:ascii="Arial Unicode MS" w:cs="Arial Unicode MS" w:hAnsi="Arial Unicode MS" w:eastAsia="Arial Unicode MS"/>
          <w:b w:val="0"/>
          <w:bCs w:val="0"/>
          <w:i w:val="0"/>
          <w:iCs w:val="0"/>
        </w:rPr>
        <w:br w:type="textWrapping"/>
        <w:br w:type="textWrapping"/>
      </w:r>
      <w:r>
        <w:rPr>
          <w:rStyle w:val="Нет"/>
          <w:rtl w:val="0"/>
          <w:lang w:val="en-US"/>
        </w:rPr>
        <w:t>All foreign citizens who arrived at the IKBFU are instructed on the observance of migration legislation</w:t>
      </w:r>
      <w:r>
        <w:rPr>
          <w:rStyle w:val="Нет"/>
          <w:rtl w:val="0"/>
          <w:lang w:val="en-US"/>
        </w:rPr>
        <w:t xml:space="preserve"> </w:t>
      </w:r>
      <w:r>
        <w:rPr>
          <w:rStyle w:val="Нет"/>
          <w:rtl w:val="0"/>
          <w:lang w:val="en-US"/>
        </w:rPr>
        <w:t>during which they get acquainted with the Rules for the stay of foreign citizens on the territory of the Russian Federation. The briefing is held at the IKBFU Visa Support Centre.</w:t>
      </w:r>
      <w:r>
        <w:rPr>
          <w:rStyle w:val="Нет"/>
          <w:rFonts w:ascii="Arial Unicode MS" w:cs="Arial Unicode MS" w:hAnsi="Arial Unicode MS" w:eastAsia="Arial Unicode MS"/>
          <w:b w:val="0"/>
          <w:bCs w:val="0"/>
          <w:i w:val="0"/>
          <w:iCs w:val="0"/>
        </w:rPr>
        <w:br w:type="textWrapping"/>
      </w:r>
      <w:r>
        <w:rPr>
          <w:rStyle w:val="Нет"/>
          <w:rtl w:val="0"/>
          <w:lang w:val="en-US"/>
        </w:rPr>
        <w:t>A foreign citizen is obliged</w:t>
      </w:r>
      <w:r>
        <w:rPr>
          <w:rStyle w:val="Нет"/>
          <w:rtl w:val="0"/>
          <w:lang w:val="en-US"/>
        </w:rPr>
        <w:t xml:space="preserve"> to</w:t>
      </w:r>
      <w:r>
        <w:rPr>
          <w:rStyle w:val="Нет"/>
          <w:rtl w:val="0"/>
          <w:lang w:val="en-US"/>
        </w:rPr>
        <w:t>:</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have an identity document, a migration card, a notification of arrival</w:t>
      </w:r>
      <w:r>
        <w:rPr>
          <w:rStyle w:val="Нет"/>
          <w:rtl w:val="0"/>
          <w:lang w:val="en-US"/>
        </w:rPr>
        <w:t xml:space="preserve">, </w:t>
      </w:r>
      <w:r>
        <w:rPr>
          <w:rStyle w:val="Нет"/>
          <w:rtl w:val="0"/>
          <w:lang w:val="en-US"/>
        </w:rPr>
        <w:t xml:space="preserve">a voluntary </w:t>
      </w:r>
      <w:r>
        <w:rPr>
          <w:rStyle w:val="Нет"/>
          <w:rtl w:val="0"/>
          <w:lang w:val="en-US"/>
        </w:rPr>
        <w:t>health</w:t>
      </w:r>
      <w:r>
        <w:rPr>
          <w:rStyle w:val="Нет"/>
          <w:rtl w:val="0"/>
          <w:lang w:val="en-US"/>
        </w:rPr>
        <w:t xml:space="preserve"> insurance (VHI) covering the entire period of stay in Russia.</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In accordance with paragraph 5 of Art. 27 of the Federal Law of August 15, 1996. No. 114-FZ "On leaving the Russian Federation and entering the Russian Federation", a foreign citizen or </w:t>
      </w:r>
      <w:r>
        <w:rPr>
          <w:rStyle w:val="Нет"/>
          <w:rtl w:val="0"/>
          <w:lang w:val="en-US"/>
        </w:rPr>
        <w:t xml:space="preserve">a </w:t>
      </w:r>
      <w:r>
        <w:rPr>
          <w:rStyle w:val="Нет"/>
          <w:rtl w:val="0"/>
          <w:lang w:val="en-US"/>
        </w:rPr>
        <w:t xml:space="preserve">stateless person is not allowed to enter the territory of Russia if </w:t>
      </w:r>
      <w:r>
        <w:rPr>
          <w:rStyle w:val="Нет"/>
          <w:rtl w:val="0"/>
          <w:lang w:val="en-US"/>
        </w:rPr>
        <w:t>they</w:t>
      </w:r>
      <w:r>
        <w:rPr>
          <w:rStyle w:val="Нет"/>
          <w:rtl w:val="0"/>
          <w:lang w:val="en-US"/>
        </w:rPr>
        <w:t xml:space="preserve"> ha</w:t>
      </w:r>
      <w:r>
        <w:rPr>
          <w:rStyle w:val="Нет"/>
          <w:rtl w:val="0"/>
          <w:lang w:val="en-US"/>
        </w:rPr>
        <w:t>ve</w:t>
      </w:r>
      <w:r>
        <w:rPr>
          <w:rStyle w:val="Нет"/>
          <w:rtl w:val="0"/>
          <w:lang w:val="en-US"/>
        </w:rPr>
        <w:t xml:space="preserve"> not submitted a </w:t>
      </w:r>
      <w:r>
        <w:rPr>
          <w:rStyle w:val="Нет"/>
          <w:rtl w:val="0"/>
          <w:lang w:val="en-US"/>
        </w:rPr>
        <w:t>health</w:t>
      </w:r>
      <w:r>
        <w:rPr>
          <w:rStyle w:val="Нет"/>
          <w:rtl w:val="0"/>
          <w:lang w:val="en-US"/>
        </w:rPr>
        <w:t xml:space="preserve"> insurance policy valid in the territory of the Russian Federation. </w:t>
      </w:r>
      <w:r>
        <w:rPr>
          <w:rStyle w:val="Нет"/>
          <w:rtl w:val="0"/>
          <w:lang w:val="en-US"/>
        </w:rPr>
        <w:t>Not having of a health insurance</w:t>
      </w:r>
      <w:r>
        <w:rPr>
          <w:rStyle w:val="Нет"/>
          <w:rtl w:val="0"/>
          <w:lang w:val="en-US"/>
        </w:rPr>
        <w:t xml:space="preserve"> </w:t>
      </w:r>
      <w:r>
        <w:rPr>
          <w:rtl w:val="0"/>
        </w:rPr>
        <w:t xml:space="preserve">policy valid on the territory of the Russian Federation </w:t>
      </w:r>
      <w:r>
        <w:rPr>
          <w:rtl w:val="0"/>
        </w:rPr>
        <w:t>by</w:t>
      </w:r>
      <w:r>
        <w:rPr>
          <w:rStyle w:val="Нет"/>
          <w:rtl w:val="0"/>
          <w:lang w:val="en-US"/>
        </w:rPr>
        <w:t xml:space="preserve"> a foreign citizen or stateless person constitutes an administrative offense provided for in Part 1 of Article 18.8 of the Administrative Code of the Russian Federation </w:t>
      </w:r>
      <w:r>
        <w:rPr>
          <w:rStyle w:val="Нет"/>
          <w:rtl w:val="0"/>
          <w:lang w:val="en-US"/>
        </w:rPr>
        <w:t xml:space="preserve">– </w:t>
      </w:r>
      <w:r>
        <w:rPr>
          <w:rStyle w:val="Нет"/>
          <w:rtl w:val="0"/>
          <w:lang w:val="en-US"/>
        </w:rPr>
        <w:t>violation of the rules for entering the Russian Federation.</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renew the</w:t>
      </w:r>
      <w:r>
        <w:rPr>
          <w:rStyle w:val="Нет"/>
          <w:rtl w:val="0"/>
          <w:lang w:val="ru-RU"/>
        </w:rPr>
        <w:t xml:space="preserve"> </w:t>
      </w:r>
      <w:r>
        <w:rPr>
          <w:rStyle w:val="Нет"/>
          <w:rtl w:val="0"/>
          <w:lang w:val="en-US"/>
        </w:rPr>
        <w:t xml:space="preserve">for the </w:t>
      </w:r>
      <w:r>
        <w:rPr>
          <w:rStyle w:val="Нет"/>
          <w:rtl w:val="0"/>
          <w:lang w:val="en-US"/>
        </w:rPr>
        <w:t xml:space="preserve">VHI </w:t>
      </w:r>
      <w:r>
        <w:rPr>
          <w:rStyle w:val="Нет"/>
          <w:rtl w:val="0"/>
          <w:lang w:val="en-US"/>
        </w:rPr>
        <w:t>next year or until the end of the period of study / performance of work if the educational program or employment contract lasts more than 1 (one) year;</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comply with the Internal Curriculum Rules governing the academic schedule at the university;</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 xml:space="preserve">leave the Russian Federation within 3 (three) days if the temporary residence permit or </w:t>
      </w:r>
      <w:r>
        <w:rPr>
          <w:rStyle w:val="Нет"/>
          <w:rtl w:val="0"/>
          <w:lang w:val="en-US"/>
        </w:rPr>
        <w:t xml:space="preserve">the constant </w:t>
      </w:r>
      <w:r>
        <w:rPr>
          <w:rStyle w:val="Нет"/>
          <w:rtl w:val="0"/>
          <w:lang w:val="en-US"/>
        </w:rPr>
        <w:t>residence permit issued to a foreign citizen or stateless person is canceled;</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personally arrive at the Visa Support Centre for the resumption of migration registration</w:t>
      </w:r>
      <w:r>
        <w:rPr>
          <w:rStyle w:val="Нет"/>
          <w:rtl w:val="0"/>
          <w:lang w:val="en-US"/>
        </w:rPr>
        <w:t xml:space="preserve"> </w:t>
      </w:r>
      <w:r>
        <w:rPr>
          <w:rtl w:val="0"/>
        </w:rPr>
        <w:t>and submit a package of documents</w:t>
      </w:r>
      <w:r>
        <w:rPr>
          <w:rStyle w:val="Нет"/>
          <w:rtl w:val="0"/>
          <w:lang w:val="en-US"/>
        </w:rPr>
        <w:t>: passport, migration card, notification of migration registration within 2 working days after returning from a trip to the Russian Federation, hotel accommodation (including in Kaliningrad region), as well as after discharge from a medical institution in which a foreign citizen underwent inpatient treatment.</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 </w:t>
      </w:r>
      <w:r>
        <w:rPr>
          <w:rStyle w:val="Нет"/>
          <w:rtl w:val="0"/>
          <w:lang w:val="en-US"/>
        </w:rPr>
        <w:t xml:space="preserve">inform the Visa Support Centre and the management of your Institute about changes in </w:t>
      </w:r>
      <w:r>
        <w:rPr>
          <w:rStyle w:val="Нет"/>
          <w:rtl w:val="0"/>
          <w:lang w:val="en-US"/>
        </w:rPr>
        <w:t xml:space="preserve">the </w:t>
      </w:r>
      <w:r>
        <w:rPr>
          <w:rStyle w:val="Нет"/>
          <w:rtl w:val="0"/>
          <w:lang w:val="en-US"/>
        </w:rPr>
        <w:t xml:space="preserve">personal data, including a change in status (obtaining a temporary residence permit / </w:t>
      </w:r>
      <w:r>
        <w:rPr>
          <w:rStyle w:val="Нет"/>
          <w:rtl w:val="0"/>
          <w:lang w:val="en-US"/>
        </w:rPr>
        <w:t xml:space="preserve">constant </w:t>
      </w:r>
      <w:r>
        <w:rPr>
          <w:rStyle w:val="Нет"/>
          <w:rtl w:val="0"/>
          <w:lang w:val="en-US"/>
        </w:rPr>
        <w:t xml:space="preserve"> permit in the Russian Federation, citizenship of the Russian Federation) within 1 </w:t>
      </w:r>
      <w:r>
        <w:rPr>
          <w:rStyle w:val="Нет"/>
          <w:rtl w:val="0"/>
          <w:lang w:val="en-US"/>
        </w:rPr>
        <w:t>working day</w:t>
      </w:r>
      <w:r>
        <w:rPr>
          <w:rStyle w:val="Нет"/>
          <w:rtl w:val="0"/>
          <w:lang w:val="en-US"/>
        </w:rPr>
        <w:t xml:space="preserve"> day.</w:t>
      </w:r>
      <w:r>
        <w:rPr>
          <w:rStyle w:val="Нет"/>
          <w:rFonts w:ascii="Arial Unicode MS" w:cs="Arial Unicode MS" w:hAnsi="Arial Unicode MS" w:eastAsia="Arial Unicode MS"/>
          <w:b w:val="0"/>
          <w:bCs w:val="0"/>
          <w:i w:val="0"/>
          <w:iCs w:val="0"/>
        </w:rPr>
        <w:br w:type="textWrapping"/>
      </w:r>
      <w:r>
        <w:rPr>
          <w:rStyle w:val="Нет"/>
          <w:rtl w:val="0"/>
          <w:lang w:val="en-US"/>
        </w:rPr>
        <w:t>The University is not responsible for the migration registration of relatives and acquaintances of foreign citizens and stateless persons who came to visit them.</w:t>
      </w:r>
      <w:r>
        <w:rPr>
          <w:rStyle w:val="Нет"/>
          <w:rFonts w:ascii="Arial Unicode MS" w:cs="Arial Unicode MS" w:hAnsi="Arial Unicode MS" w:eastAsia="Arial Unicode MS"/>
          <w:b w:val="0"/>
          <w:bCs w:val="0"/>
          <w:i w:val="0"/>
          <w:iCs w:val="0"/>
        </w:rPr>
        <w:br w:type="textWrapping"/>
        <w:br w:type="textWrapping"/>
      </w:r>
      <w:r>
        <w:rPr>
          <w:rStyle w:val="Нет"/>
          <w:rtl w:val="0"/>
          <w:lang w:val="en-US"/>
        </w:rPr>
        <w:t xml:space="preserve">12. Rights of foreign citizens studying at </w:t>
      </w:r>
      <w:r>
        <w:rPr>
          <w:rStyle w:val="Нет"/>
          <w:rtl w:val="0"/>
          <w:lang w:val="en-US"/>
        </w:rPr>
        <w:t xml:space="preserve">the </w:t>
      </w:r>
      <w:r>
        <w:rPr>
          <w:rStyle w:val="Нет"/>
          <w:rtl w:val="0"/>
          <w:lang w:val="en-US"/>
        </w:rPr>
        <w:t>IKBFU</w:t>
      </w:r>
    </w:p>
    <w:p>
      <w:pPr>
        <w:pStyle w:val="Normal.0"/>
      </w:pPr>
      <w:r>
        <w:rPr>
          <w:rStyle w:val="Нет"/>
          <w:rFonts w:ascii="Arial Unicode MS" w:cs="Arial Unicode MS" w:hAnsi="Arial Unicode MS" w:eastAsia="Arial Unicode MS"/>
          <w:b w:val="0"/>
          <w:bCs w:val="0"/>
          <w:i w:val="0"/>
          <w:iCs w:val="0"/>
        </w:rPr>
        <w:br w:type="textWrapping"/>
      </w:r>
      <w:r>
        <w:rPr>
          <w:rStyle w:val="Нет"/>
          <w:rtl w:val="0"/>
          <w:lang w:val="en-US"/>
        </w:rPr>
        <w:t>A f</w:t>
      </w:r>
      <w:r>
        <w:rPr>
          <w:rStyle w:val="Нет"/>
          <w:rtl w:val="0"/>
          <w:lang w:val="en-US"/>
        </w:rPr>
        <w:t xml:space="preserve">oreign citizen or stateless person studying at </w:t>
      </w:r>
      <w:r>
        <w:rPr>
          <w:rStyle w:val="Нет"/>
          <w:rtl w:val="0"/>
          <w:lang w:val="en-US"/>
        </w:rPr>
        <w:t xml:space="preserve">the </w:t>
      </w:r>
      <w:r>
        <w:rPr>
          <w:rStyle w:val="Нет"/>
          <w:rtl w:val="0"/>
          <w:lang w:val="en-US"/>
        </w:rPr>
        <w:t>IKBFU</w:t>
      </w:r>
      <w:r>
        <w:rPr>
          <w:rStyle w:val="Нет"/>
          <w:rtl w:val="0"/>
          <w:lang w:val="en-US"/>
        </w:rPr>
        <w:t xml:space="preserve"> </w:t>
      </w:r>
      <w:r>
        <w:rPr>
          <w:rStyle w:val="Нет"/>
          <w:rtl w:val="0"/>
          <w:lang w:val="en-US"/>
        </w:rPr>
        <w:t>full-time on the main educational program which has state accreditation, and who has reached the age of eighteen, has the right to work on the basis of a work permit or patent. The exception is the cases of performance of work (rendering of services) at the IKBFU during the holidays, as well as work in his free time.</w:t>
      </w:r>
      <w:r>
        <w:rPr>
          <w:rStyle w:val="Нет"/>
          <w:rFonts w:ascii="Arial Unicode MS" w:cs="Arial Unicode MS" w:hAnsi="Arial Unicode MS" w:eastAsia="Arial Unicode MS"/>
          <w:b w:val="0"/>
          <w:bCs w:val="0"/>
          <w:i w:val="0"/>
          <w:iCs w:val="0"/>
        </w:rPr>
        <w:br w:type="textWrapping"/>
      </w:r>
      <w:r>
        <w:rPr>
          <w:rStyle w:val="Нет"/>
          <w:rtl w:val="0"/>
          <w:lang w:val="en-US"/>
        </w:rPr>
        <w:t>Foreign citizens have the right to freedom of movement for personal and educational purposes within the Russian Federation on the basis of documents issued by them in accordance with the current legislation of the Russian Federation, with the exception of visiting territories, organizations and objects, for entry into which, in accordance with federal laws, a special resolution.</w:t>
      </w:r>
      <w:r>
        <w:rPr>
          <w:rStyle w:val="Нет"/>
          <w:rFonts w:ascii="Arial Unicode MS" w:cs="Arial Unicode MS" w:hAnsi="Arial Unicode MS" w:eastAsia="Arial Unicode MS"/>
          <w:b w:val="0"/>
          <w:bCs w:val="0"/>
          <w:i w:val="0"/>
          <w:iCs w:val="0"/>
        </w:rPr>
        <w:br w:type="textWrapping"/>
      </w:r>
      <w:r>
        <w:rPr>
          <w:rStyle w:val="Нет"/>
          <w:rtl w:val="0"/>
          <w:lang w:val="en-US"/>
        </w:rPr>
        <w:t xml:space="preserve">Foreign citizens and stateless persons have the right to change their place of residence without fail notifying the staff of the </w:t>
      </w:r>
      <w:r>
        <w:rPr>
          <w:rStyle w:val="Нет"/>
          <w:rtl w:val="0"/>
          <w:lang w:val="en-US"/>
        </w:rPr>
        <w:t>IKBFU</w:t>
      </w:r>
      <w:r>
        <w:rPr>
          <w:rStyle w:val="Нет"/>
          <w:rtl w:val="0"/>
          <w:lang w:val="en-US"/>
        </w:rPr>
        <w:t xml:space="preserve"> Visa Support Centre.</w:t>
      </w:r>
    </w:p>
    <w:p>
      <w:pPr>
        <w:pStyle w:val="Normal.0"/>
        <w:rPr>
          <w:lang w:val="ru-RU"/>
        </w:rPr>
      </w:pPr>
    </w:p>
    <w:p>
      <w:pPr>
        <w:pStyle w:val="Normal.0"/>
        <w:rPr>
          <w:lang w:val="ru-RU"/>
        </w:rPr>
      </w:pPr>
      <w:r>
        <w:rPr>
          <w:rtl w:val="0"/>
          <w:lang w:val="ru-RU"/>
        </w:rPr>
        <w:t xml:space="preserve">13. </w:t>
      </w:r>
      <w:r>
        <w:rPr>
          <w:rtl w:val="0"/>
          <w:lang w:val="ru-RU"/>
        </w:rPr>
        <w:t>Responsibility of foreign citizens and stateless persons</w:t>
      </w:r>
    </w:p>
    <w:p>
      <w:pPr>
        <w:pStyle w:val="Normal.0"/>
        <w:rPr>
          <w:lang w:val="ru-RU"/>
        </w:rPr>
      </w:pPr>
    </w:p>
    <w:p>
      <w:pPr>
        <w:pStyle w:val="Normal.0"/>
        <w:rPr>
          <w:lang w:val="ru-RU"/>
        </w:rPr>
      </w:pPr>
      <w:r>
        <w:rPr>
          <w:rtl w:val="0"/>
          <w:lang w:val="ru-RU"/>
        </w:rPr>
        <w:t>13</w:t>
      </w:r>
      <w:r>
        <w:rPr>
          <w:rtl w:val="0"/>
          <w:lang w:val="ru-RU"/>
        </w:rPr>
        <w:t xml:space="preserve">.1. </w:t>
      </w:r>
      <w:r>
        <w:rPr>
          <w:rtl w:val="0"/>
          <w:lang w:val="ru-RU"/>
        </w:rPr>
        <w:t xml:space="preserve">Foreign citizens and stateless persons staying at the IKBFU who committed an administrative offense or violation of this </w:t>
      </w:r>
      <w:r>
        <w:rPr>
          <w:rtl w:val="0"/>
          <w:lang w:val="ru-RU"/>
        </w:rPr>
        <w:t>Provision</w:t>
      </w:r>
      <w:r>
        <w:rPr>
          <w:rtl w:val="0"/>
          <w:lang w:val="ru-RU"/>
        </w:rPr>
        <w:t>, as well as other local regulations of the University, may be brought to administrative and / or disciplinary liability.</w:t>
      </w:r>
    </w:p>
    <w:p>
      <w:pPr>
        <w:pStyle w:val="Normal.0"/>
        <w:rPr>
          <w:lang w:val="ru-RU"/>
        </w:rPr>
      </w:pPr>
    </w:p>
    <w:p>
      <w:pPr>
        <w:pStyle w:val="Normal.0"/>
        <w:rPr>
          <w:lang w:val="ru-RU"/>
        </w:rPr>
      </w:pPr>
      <w:r>
        <w:rPr>
          <w:rtl w:val="0"/>
          <w:lang w:val="ru-RU"/>
        </w:rPr>
        <w:t>Disciplinary measures, in accordance with current legal norms, are applied to foreign students in the event of:</w:t>
      </w:r>
    </w:p>
    <w:p>
      <w:pPr>
        <w:pStyle w:val="Normal.0"/>
        <w:rPr>
          <w:lang w:val="ru-RU"/>
        </w:rPr>
      </w:pPr>
    </w:p>
    <w:p>
      <w:pPr>
        <w:pStyle w:val="Normal.0"/>
        <w:rPr>
          <w:lang w:val="ru-RU"/>
        </w:rPr>
      </w:pPr>
      <w:r>
        <w:rPr>
          <w:rtl w:val="0"/>
          <w:lang w:val="ru-RU"/>
        </w:rPr>
        <w:t>- non-fulfillment or violation of the Charter of the University;</w:t>
      </w:r>
    </w:p>
    <w:p>
      <w:pPr>
        <w:pStyle w:val="Normal.0"/>
        <w:rPr>
          <w:lang w:val="ru-RU"/>
        </w:rPr>
      </w:pPr>
      <w:r>
        <w:rPr>
          <w:rtl w:val="0"/>
          <w:lang w:val="ru-RU"/>
        </w:rPr>
        <w:t>- violation of the University internal regulations;</w:t>
      </w:r>
    </w:p>
    <w:p>
      <w:pPr>
        <w:pStyle w:val="Normal.0"/>
        <w:rPr>
          <w:lang w:val="ru-RU"/>
        </w:rPr>
      </w:pPr>
      <w:r>
        <w:rPr>
          <w:rtl w:val="0"/>
          <w:lang w:val="ru-RU"/>
        </w:rPr>
        <w:t xml:space="preserve">- violation of the Rules of Residence in the University </w:t>
      </w:r>
      <w:r>
        <w:rPr>
          <w:rtl w:val="0"/>
          <w:lang w:val="ru-RU"/>
        </w:rPr>
        <w:t>dormitories</w:t>
      </w:r>
      <w:r>
        <w:rPr>
          <w:rtl w:val="0"/>
          <w:lang w:val="ru-RU"/>
        </w:rPr>
        <w:t>;</w:t>
      </w:r>
    </w:p>
    <w:p>
      <w:pPr>
        <w:pStyle w:val="Normal.0"/>
        <w:numPr>
          <w:ilvl w:val="0"/>
          <w:numId w:val="2"/>
        </w:numPr>
        <w:rPr>
          <w:lang w:val="ru-RU"/>
        </w:rPr>
      </w:pPr>
      <w:r>
        <w:rPr>
          <w:rtl w:val="0"/>
          <w:lang w:val="ru-RU"/>
        </w:rPr>
        <w:t xml:space="preserve">violation of the </w:t>
      </w:r>
      <w:r>
        <w:rPr>
          <w:rStyle w:val="Нет"/>
          <w:rtl w:val="0"/>
          <w:lang w:val="en-US"/>
        </w:rPr>
        <w:t xml:space="preserve">The Provision </w:t>
      </w:r>
      <w:r>
        <w:rPr>
          <w:rStyle w:val="Нет"/>
          <w:rtl w:val="0"/>
          <w:lang w:val="en-US"/>
        </w:rPr>
        <w:t xml:space="preserve">on the stay of foreign citizens and stateless persons at the </w:t>
      </w:r>
      <w:r>
        <w:rPr>
          <w:rStyle w:val="Нет"/>
          <w:rtl w:val="0"/>
          <w:lang w:val="en-US"/>
        </w:rPr>
        <w:t>IKBFU;</w:t>
      </w:r>
    </w:p>
    <w:p>
      <w:pPr>
        <w:pStyle w:val="Normal.0"/>
        <w:numPr>
          <w:ilvl w:val="0"/>
          <w:numId w:val="2"/>
        </w:numPr>
        <w:rPr>
          <w:lang w:val="ru-RU"/>
        </w:rPr>
      </w:pPr>
      <w:r>
        <w:rPr>
          <w:rtl w:val="0"/>
          <w:lang w:val="ru-RU"/>
        </w:rPr>
        <w:t>violation of other local regulations on the organization and implementation of educational activities.</w:t>
      </w:r>
    </w:p>
    <w:p>
      <w:pPr>
        <w:pStyle w:val="Normal.0"/>
        <w:rPr>
          <w:lang w:val="ru-RU"/>
        </w:rPr>
      </w:pPr>
      <w:r>
        <w:rPr>
          <w:rtl w:val="0"/>
          <w:lang w:val="ru-RU"/>
        </w:rPr>
        <w:t>13.3. For the commission of a disciplinary offense, the following disciplinary measures may be applied to a University student:</w:t>
      </w:r>
    </w:p>
    <w:p>
      <w:pPr>
        <w:pStyle w:val="Normal.0"/>
        <w:rPr>
          <w:lang w:val="ru-RU"/>
        </w:rPr>
      </w:pPr>
      <w:r>
        <w:rPr>
          <w:rtl w:val="0"/>
          <w:lang w:val="ru-RU"/>
        </w:rPr>
        <w:t xml:space="preserve">- </w:t>
      </w:r>
      <w:r>
        <w:rPr>
          <w:rtl w:val="0"/>
          <w:lang w:val="ru-RU"/>
        </w:rPr>
        <w:t>a r</w:t>
      </w:r>
      <w:r>
        <w:rPr>
          <w:rtl w:val="0"/>
          <w:lang w:val="ru-RU"/>
        </w:rPr>
        <w:t>emark;</w:t>
      </w:r>
    </w:p>
    <w:p>
      <w:pPr>
        <w:pStyle w:val="Normal.0"/>
        <w:rPr>
          <w:lang w:val="ru-RU"/>
        </w:rPr>
      </w:pPr>
      <w:r>
        <w:rPr>
          <w:rtl w:val="0"/>
          <w:lang w:val="ru-RU"/>
        </w:rPr>
        <w:t xml:space="preserve">- </w:t>
      </w:r>
      <w:r>
        <w:rPr>
          <w:rtl w:val="0"/>
          <w:lang w:val="ru-RU"/>
        </w:rPr>
        <w:t xml:space="preserve">a </w:t>
      </w:r>
      <w:r>
        <w:rPr>
          <w:rtl w:val="0"/>
          <w:lang w:val="ru-RU"/>
        </w:rPr>
        <w:t>reprimand;</w:t>
      </w:r>
    </w:p>
    <w:p>
      <w:pPr>
        <w:pStyle w:val="Normal.0"/>
        <w:numPr>
          <w:ilvl w:val="0"/>
          <w:numId w:val="2"/>
        </w:numPr>
        <w:rPr>
          <w:lang w:val="ru-RU"/>
        </w:rPr>
      </w:pPr>
      <w:r>
        <w:rPr>
          <w:rtl w:val="0"/>
          <w:lang w:val="ru-RU"/>
        </w:rPr>
        <w:t>an expulsion</w:t>
      </w:r>
      <w:r>
        <w:rPr>
          <w:rtl w:val="0"/>
          <w:lang w:val="ru-RU"/>
        </w:rPr>
        <w:t>.</w:t>
      </w: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709"/>
        <w:jc w:val="right"/>
        <w:rPr>
          <w:rFonts w:ascii="Times New Roman" w:cs="Times New Roman" w:hAnsi="Times New Roman" w:eastAsia="Times New Roman"/>
          <w:u w:color="000000"/>
          <w:rtl w:val="0"/>
        </w:rPr>
      </w:pPr>
      <w:r>
        <w:rPr>
          <w:rFonts w:ascii="Times New Roman" w:cs="Times New Roman" w:hAnsi="Times New Roman" w:eastAsia="Times New Roman"/>
          <w:u w:color="000000"/>
          <w:rtl w:val="0"/>
          <w:lang w:val="en-US"/>
        </w:rPr>
        <w:tab/>
        <w:tab/>
        <w:tab/>
        <w:tab/>
        <w:tab/>
        <w:tab/>
        <w:tab/>
        <w:tab/>
        <w:tab/>
        <w:tab/>
        <w:t>Appendix No. 1</w:t>
      </w: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709"/>
        <w:jc w:val="center"/>
        <w:rPr>
          <w:rStyle w:val="Нет"/>
          <w:rFonts w:ascii="Times New Roman" w:cs="Times New Roman" w:hAnsi="Times New Roman" w:eastAsia="Times New Roman"/>
          <w:b w:val="1"/>
          <w:bCs w:val="1"/>
          <w:u w:color="000000"/>
          <w:rtl w:val="0"/>
        </w:rPr>
      </w:pPr>
      <w:r>
        <w:rPr>
          <w:rStyle w:val="Нет"/>
          <w:rFonts w:ascii="Times New Roman" w:hAnsi="Times New Roman"/>
          <w:b w:val="1"/>
          <w:bCs w:val="1"/>
          <w:u w:color="000000"/>
          <w:rtl w:val="0"/>
          <w:lang w:val="en-US"/>
        </w:rPr>
        <w:t>Visa</w:t>
      </w:r>
      <w:r>
        <w:rPr>
          <w:rStyle w:val="Нет"/>
          <w:rFonts w:ascii="Times New Roman" w:hAnsi="Times New Roman"/>
          <w:b w:val="1"/>
          <w:bCs w:val="1"/>
          <w:u w:color="000000"/>
          <w:rtl w:val="0"/>
        </w:rPr>
        <w:t xml:space="preserve"> </w:t>
      </w:r>
      <w:r>
        <w:rPr>
          <w:rStyle w:val="Нет"/>
          <w:rFonts w:ascii="Times New Roman" w:hAnsi="Times New Roman"/>
          <w:b w:val="1"/>
          <w:bCs w:val="1"/>
          <w:u w:color="000000"/>
          <w:rtl w:val="0"/>
          <w:lang w:val="en-US"/>
        </w:rPr>
        <w:t>invitation</w:t>
      </w:r>
      <w:r>
        <w:rPr>
          <w:rStyle w:val="Нет"/>
          <w:rFonts w:ascii="Times New Roman" w:hAnsi="Times New Roman"/>
          <w:b w:val="1"/>
          <w:bCs w:val="1"/>
          <w:u w:color="000000"/>
          <w:rtl w:val="0"/>
        </w:rPr>
        <w:t xml:space="preserve"> </w:t>
      </w:r>
      <w:r>
        <w:rPr>
          <w:rStyle w:val="Нет"/>
          <w:rFonts w:ascii="Times New Roman" w:hAnsi="Times New Roman"/>
          <w:b w:val="1"/>
          <w:bCs w:val="1"/>
          <w:u w:color="000000"/>
          <w:rtl w:val="0"/>
          <w:lang w:val="en-US"/>
        </w:rPr>
        <w:t>application</w:t>
      </w:r>
      <w:r>
        <w:rPr>
          <w:rStyle w:val="Нет"/>
          <w:rFonts w:ascii="Times New Roman" w:hAnsi="Times New Roman"/>
          <w:b w:val="1"/>
          <w:bCs w:val="1"/>
          <w:u w:color="000000"/>
          <w:rtl w:val="0"/>
        </w:rPr>
        <w:t xml:space="preserve"> </w:t>
      </w:r>
      <w:r>
        <w:rPr>
          <w:rStyle w:val="Нет"/>
          <w:rFonts w:ascii="Times New Roman" w:hAnsi="Times New Roman"/>
          <w:b w:val="1"/>
          <w:bCs w:val="1"/>
          <w:u w:color="000000"/>
          <w:rtl w:val="0"/>
          <w:lang w:val="en-US"/>
        </w:rPr>
        <w:t>form</w:t>
      </w: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709"/>
        <w:jc w:val="center"/>
        <w:rPr>
          <w:rStyle w:val="Нет"/>
          <w:rFonts w:ascii="Times New Roman" w:cs="Times New Roman" w:hAnsi="Times New Roman" w:eastAsia="Times New Roman"/>
          <w:u w:color="000000"/>
          <w:rtl w:val="0"/>
        </w:rPr>
      </w:pPr>
      <w:r>
        <w:rPr>
          <w:rStyle w:val="Нет"/>
          <w:rFonts w:ascii="Times New Roman" w:hAnsi="Times New Roman" w:hint="default"/>
          <w:u w:color="000000"/>
          <w:rtl w:val="0"/>
        </w:rPr>
        <w:t>Анкета для оформления визового приглашения</w:t>
      </w:r>
    </w:p>
    <w:tbl>
      <w:tblPr>
        <w:tblW w:w="103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37"/>
        <w:gridCol w:w="5811"/>
      </w:tblGrid>
      <w:tr>
        <w:tblPrEx>
          <w:shd w:val="clear" w:color="auto" w:fill="ced7e7"/>
        </w:tblPrEx>
        <w:trPr>
          <w:trHeight w:val="52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 w:val="left" w:pos="4248"/>
              </w:tabs>
              <w:suppressAutoHyphens w:val="1"/>
              <w:bidi w:val="0"/>
              <w:spacing w:before="0" w:after="80"/>
              <w:ind w:left="0" w:right="0" w:firstLine="176"/>
              <w:jc w:val="both"/>
              <w:rPr>
                <w:rStyle w:val="Нет"/>
                <w:rFonts w:ascii="Times New Roman" w:cs="Times New Roman" w:hAnsi="Times New Roman" w:eastAsia="Times New Roman"/>
                <w:b w:val="1"/>
                <w:bCs w:val="1"/>
                <w:sz w:val="20"/>
                <w:szCs w:val="20"/>
                <w:u w:color="000000"/>
                <w:shd w:val="nil" w:color="auto" w:fill="auto"/>
                <w:rtl w:val="0"/>
              </w:rPr>
            </w:pPr>
            <w:r>
              <w:rPr>
                <w:rStyle w:val="Нет"/>
                <w:rFonts w:ascii="Times New Roman" w:hAnsi="Times New Roman"/>
                <w:b w:val="1"/>
                <w:bCs w:val="1"/>
                <w:sz w:val="20"/>
                <w:szCs w:val="20"/>
                <w:u w:color="000000"/>
                <w:shd w:val="nil" w:color="auto" w:fill="auto"/>
                <w:rtl w:val="0"/>
                <w:lang w:val="en-US"/>
              </w:rPr>
              <w:t>Surname</w:t>
            </w:r>
            <w:r>
              <w:rPr>
                <w:rStyle w:val="Нет"/>
                <w:rFonts w:ascii="Times New Roman" w:hAnsi="Times New Roman"/>
                <w:b w:val="1"/>
                <w:bCs w:val="1"/>
                <w:sz w:val="20"/>
                <w:szCs w:val="20"/>
                <w:u w:color="000000"/>
                <w:shd w:val="nil" w:color="auto" w:fill="auto"/>
                <w:rtl w:val="0"/>
                <w:lang w:val="ru-RU"/>
              </w:rPr>
              <w:t xml:space="preserve">            </w:t>
            </w:r>
          </w:p>
          <w:p>
            <w:pPr>
              <w:pStyle w:val="Основной текст"/>
              <w:tabs>
                <w:tab w:val="left" w:pos="708"/>
                <w:tab w:val="left" w:pos="1416"/>
                <w:tab w:val="left" w:pos="2124"/>
                <w:tab w:val="left" w:pos="2832"/>
                <w:tab w:val="left" w:pos="3540"/>
                <w:tab w:val="left" w:pos="4248"/>
              </w:tabs>
              <w:suppressAutoHyphens w:val="1"/>
              <w:spacing w:before="0" w:after="80"/>
              <w:ind w:firstLine="176"/>
              <w:jc w:val="both"/>
            </w:pPr>
            <w:r>
              <w:rPr>
                <w:rStyle w:val="Нет"/>
                <w:rFonts w:ascii="Times New Roman" w:hAnsi="Times New Roman" w:hint="default"/>
                <w:b w:val="0"/>
                <w:bCs w:val="0"/>
                <w:sz w:val="20"/>
                <w:szCs w:val="20"/>
                <w:u w:color="000000"/>
                <w:shd w:val="nil" w:color="auto" w:fill="auto"/>
                <w:rtl w:val="0"/>
                <w:lang w:val="ru-RU"/>
              </w:rPr>
              <w:t>Фамилия</w:t>
            </w:r>
          </w:p>
        </w:tc>
        <w:tc>
          <w:tcPr>
            <w:tcW w:type="dxa" w:w="5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2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 w:val="left" w:pos="4248"/>
              </w:tabs>
              <w:suppressAutoHyphens w:val="1"/>
              <w:bidi w:val="0"/>
              <w:spacing w:before="0" w:after="80"/>
              <w:ind w:left="0" w:right="0" w:firstLine="176"/>
              <w:jc w:val="both"/>
              <w:rPr>
                <w:rStyle w:val="Нет"/>
                <w:rFonts w:ascii="Times New Roman" w:cs="Times New Roman" w:hAnsi="Times New Roman" w:eastAsia="Times New Roman"/>
                <w:b w:val="1"/>
                <w:bCs w:val="1"/>
                <w:sz w:val="20"/>
                <w:szCs w:val="20"/>
                <w:u w:color="000000"/>
                <w:shd w:val="nil" w:color="auto" w:fill="auto"/>
                <w:rtl w:val="0"/>
              </w:rPr>
            </w:pPr>
            <w:r>
              <w:rPr>
                <w:rStyle w:val="Нет"/>
                <w:rFonts w:ascii="Times New Roman" w:hAnsi="Times New Roman"/>
                <w:b w:val="1"/>
                <w:bCs w:val="1"/>
                <w:sz w:val="20"/>
                <w:szCs w:val="20"/>
                <w:u w:color="000000"/>
                <w:shd w:val="nil" w:color="auto" w:fill="auto"/>
                <w:rtl w:val="0"/>
                <w:lang w:val="en-US"/>
              </w:rPr>
              <w:t>First name</w:t>
            </w:r>
            <w:r>
              <w:rPr>
                <w:rStyle w:val="Нет"/>
                <w:rFonts w:ascii="Times New Roman" w:hAnsi="Times New Roman"/>
                <w:b w:val="1"/>
                <w:bCs w:val="1"/>
                <w:sz w:val="20"/>
                <w:szCs w:val="20"/>
                <w:u w:color="000000"/>
                <w:shd w:val="nil" w:color="auto" w:fill="auto"/>
                <w:rtl w:val="0"/>
                <w:lang w:val="ru-RU"/>
              </w:rPr>
              <w:t xml:space="preserve">         </w:t>
            </w:r>
          </w:p>
          <w:p>
            <w:pPr>
              <w:pStyle w:val="Основной текст"/>
              <w:tabs>
                <w:tab w:val="left" w:pos="708"/>
                <w:tab w:val="left" w:pos="1416"/>
                <w:tab w:val="left" w:pos="2124"/>
                <w:tab w:val="left" w:pos="2832"/>
                <w:tab w:val="left" w:pos="3540"/>
                <w:tab w:val="left" w:pos="4248"/>
              </w:tabs>
              <w:suppressAutoHyphens w:val="1"/>
              <w:spacing w:before="0" w:after="80"/>
              <w:ind w:firstLine="176"/>
              <w:jc w:val="both"/>
            </w:pPr>
            <w:r>
              <w:rPr>
                <w:rStyle w:val="Нет"/>
                <w:rFonts w:ascii="Times New Roman" w:hAnsi="Times New Roman"/>
                <w:b w:val="1"/>
                <w:bCs w:val="1"/>
                <w:sz w:val="20"/>
                <w:szCs w:val="20"/>
                <w:u w:color="000000"/>
                <w:shd w:val="nil" w:color="auto" w:fill="auto"/>
                <w:rtl w:val="0"/>
                <w:lang w:val="ru-RU"/>
              </w:rPr>
              <w:t xml:space="preserve"> </w:t>
            </w:r>
            <w:r>
              <w:rPr>
                <w:rStyle w:val="Нет"/>
                <w:rFonts w:ascii="Times New Roman" w:hAnsi="Times New Roman" w:hint="default"/>
                <w:b w:val="0"/>
                <w:bCs w:val="0"/>
                <w:sz w:val="20"/>
                <w:szCs w:val="20"/>
                <w:u w:color="000000"/>
                <w:shd w:val="nil" w:color="auto" w:fill="auto"/>
                <w:rtl w:val="0"/>
                <w:lang w:val="ru-RU"/>
              </w:rPr>
              <w:t>Имя</w:t>
            </w:r>
          </w:p>
        </w:tc>
        <w:tc>
          <w:tcPr>
            <w:tcW w:type="dxa" w:w="5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2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 w:val="left" w:pos="4248"/>
              </w:tabs>
              <w:suppressAutoHyphens w:val="1"/>
              <w:bidi w:val="0"/>
              <w:spacing w:before="0" w:after="80"/>
              <w:ind w:left="0" w:right="0" w:firstLine="176"/>
              <w:jc w:val="both"/>
              <w:rPr>
                <w:rStyle w:val="Нет"/>
                <w:rFonts w:ascii="Times New Roman" w:cs="Times New Roman" w:hAnsi="Times New Roman" w:eastAsia="Times New Roman"/>
                <w:sz w:val="20"/>
                <w:szCs w:val="20"/>
                <w:u w:color="000000"/>
                <w:shd w:val="nil" w:color="auto" w:fill="auto"/>
                <w:rtl w:val="0"/>
              </w:rPr>
            </w:pPr>
            <w:r>
              <w:rPr>
                <w:rStyle w:val="Нет"/>
                <w:rFonts w:ascii="Times New Roman" w:hAnsi="Times New Roman"/>
                <w:b w:val="1"/>
                <w:bCs w:val="1"/>
                <w:sz w:val="20"/>
                <w:szCs w:val="20"/>
                <w:u w:color="000000"/>
                <w:shd w:val="nil" w:color="auto" w:fill="auto"/>
                <w:rtl w:val="0"/>
                <w:lang w:val="en-US"/>
              </w:rPr>
              <w:t>Date of birth</w:t>
            </w:r>
            <w:r>
              <w:rPr>
                <w:rStyle w:val="Нет"/>
                <w:rFonts w:ascii="Times New Roman" w:hAnsi="Times New Roman"/>
                <w:sz w:val="20"/>
                <w:szCs w:val="20"/>
                <w:u w:color="000000"/>
                <w:shd w:val="nil" w:color="auto" w:fill="auto"/>
                <w:rtl w:val="0"/>
                <w:lang w:val="en-US"/>
              </w:rPr>
              <w:t xml:space="preserve">                        dd/mm/yy</w:t>
            </w:r>
          </w:p>
          <w:p>
            <w:pPr>
              <w:pStyle w:val="Основной текст"/>
              <w:tabs>
                <w:tab w:val="left" w:pos="708"/>
                <w:tab w:val="left" w:pos="1416"/>
                <w:tab w:val="left" w:pos="2124"/>
                <w:tab w:val="left" w:pos="2832"/>
                <w:tab w:val="left" w:pos="3540"/>
                <w:tab w:val="left" w:pos="4248"/>
              </w:tabs>
              <w:suppressAutoHyphens w:val="1"/>
              <w:spacing w:before="0" w:after="80"/>
              <w:ind w:firstLine="176"/>
              <w:jc w:val="both"/>
            </w:pPr>
            <w:r>
              <w:rPr>
                <w:rStyle w:val="Нет"/>
                <w:rFonts w:ascii="Times New Roman" w:hAnsi="Times New Roman" w:hint="default"/>
                <w:sz w:val="20"/>
                <w:szCs w:val="20"/>
                <w:u w:color="000000"/>
                <w:shd w:val="nil" w:color="auto" w:fill="auto"/>
                <w:rtl w:val="0"/>
                <w:lang w:val="ru-RU"/>
              </w:rPr>
              <w:t>Дата рождения                    дд</w:t>
            </w:r>
            <w:r>
              <w:rPr>
                <w:rStyle w:val="Нет"/>
                <w:rFonts w:ascii="Times New Roman" w:hAnsi="Times New Roman"/>
                <w:sz w:val="20"/>
                <w:szCs w:val="20"/>
                <w:u w:color="000000"/>
                <w:shd w:val="nil" w:color="auto" w:fill="auto"/>
                <w:rtl w:val="0"/>
                <w:lang w:val="ru-RU"/>
              </w:rPr>
              <w:t>/</w:t>
            </w:r>
            <w:r>
              <w:rPr>
                <w:rStyle w:val="Нет"/>
                <w:rFonts w:ascii="Times New Roman" w:hAnsi="Times New Roman" w:hint="default"/>
                <w:sz w:val="20"/>
                <w:szCs w:val="20"/>
                <w:u w:color="000000"/>
                <w:shd w:val="nil" w:color="auto" w:fill="auto"/>
                <w:rtl w:val="0"/>
                <w:lang w:val="ru-RU"/>
              </w:rPr>
              <w:t>мм</w:t>
            </w:r>
            <w:r>
              <w:rPr>
                <w:rStyle w:val="Нет"/>
                <w:rFonts w:ascii="Times New Roman" w:hAnsi="Times New Roman"/>
                <w:sz w:val="20"/>
                <w:szCs w:val="20"/>
                <w:u w:color="000000"/>
                <w:shd w:val="nil" w:color="auto" w:fill="auto"/>
                <w:rtl w:val="0"/>
                <w:lang w:val="ru-RU"/>
              </w:rPr>
              <w:t>/</w:t>
            </w:r>
            <w:r>
              <w:rPr>
                <w:rStyle w:val="Нет"/>
                <w:rFonts w:ascii="Times New Roman" w:hAnsi="Times New Roman" w:hint="default"/>
                <w:sz w:val="20"/>
                <w:szCs w:val="20"/>
                <w:u w:color="000000"/>
                <w:shd w:val="nil" w:color="auto" w:fill="auto"/>
                <w:rtl w:val="0"/>
                <w:lang w:val="ru-RU"/>
              </w:rPr>
              <w:t>гг</w:t>
            </w:r>
          </w:p>
        </w:tc>
        <w:tc>
          <w:tcPr>
            <w:tcW w:type="dxa" w:w="5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2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 w:val="left" w:pos="4248"/>
              </w:tabs>
              <w:suppressAutoHyphens w:val="1"/>
              <w:bidi w:val="0"/>
              <w:spacing w:before="0" w:after="80"/>
              <w:ind w:left="0" w:right="0" w:firstLine="176"/>
              <w:jc w:val="both"/>
              <w:rPr>
                <w:rStyle w:val="Нет"/>
                <w:rFonts w:ascii="Times New Roman" w:cs="Times New Roman" w:hAnsi="Times New Roman" w:eastAsia="Times New Roman"/>
                <w:b w:val="1"/>
                <w:bCs w:val="1"/>
                <w:sz w:val="20"/>
                <w:szCs w:val="20"/>
                <w:u w:color="000000"/>
                <w:shd w:val="nil" w:color="auto" w:fill="auto"/>
                <w:rtl w:val="0"/>
              </w:rPr>
            </w:pPr>
            <w:r>
              <w:rPr>
                <w:rStyle w:val="Нет"/>
                <w:rFonts w:ascii="Times New Roman" w:hAnsi="Times New Roman"/>
                <w:b w:val="1"/>
                <w:bCs w:val="1"/>
                <w:sz w:val="20"/>
                <w:szCs w:val="20"/>
                <w:u w:color="000000"/>
                <w:shd w:val="nil" w:color="auto" w:fill="auto"/>
                <w:rtl w:val="0"/>
                <w:lang w:val="en-US"/>
              </w:rPr>
              <w:t>Sex</w:t>
            </w:r>
            <w:r>
              <w:rPr>
                <w:rStyle w:val="Нет"/>
                <w:rFonts w:ascii="Times New Roman" w:hAnsi="Times New Roman"/>
                <w:b w:val="1"/>
                <w:bCs w:val="1"/>
                <w:sz w:val="20"/>
                <w:szCs w:val="20"/>
                <w:u w:color="000000"/>
                <w:shd w:val="nil" w:color="auto" w:fill="auto"/>
                <w:rtl w:val="0"/>
                <w:lang w:val="ru-RU"/>
              </w:rPr>
              <w:t xml:space="preserve"> </w:t>
            </w:r>
          </w:p>
          <w:p>
            <w:pPr>
              <w:pStyle w:val="Основной текст"/>
              <w:tabs>
                <w:tab w:val="left" w:pos="708"/>
                <w:tab w:val="left" w:pos="1416"/>
                <w:tab w:val="left" w:pos="2124"/>
                <w:tab w:val="left" w:pos="2832"/>
                <w:tab w:val="left" w:pos="3540"/>
                <w:tab w:val="left" w:pos="4248"/>
              </w:tabs>
              <w:suppressAutoHyphens w:val="1"/>
              <w:spacing w:before="0" w:after="80"/>
              <w:ind w:firstLine="176"/>
              <w:jc w:val="both"/>
            </w:pPr>
            <w:r>
              <w:rPr>
                <w:rStyle w:val="Нет"/>
                <w:rFonts w:ascii="Times New Roman" w:hAnsi="Times New Roman" w:hint="default"/>
                <w:b w:val="0"/>
                <w:bCs w:val="0"/>
                <w:sz w:val="20"/>
                <w:szCs w:val="20"/>
                <w:u w:color="000000"/>
                <w:shd w:val="nil" w:color="auto" w:fill="auto"/>
                <w:rtl w:val="0"/>
                <w:lang w:val="ru-RU"/>
              </w:rPr>
              <w:t>Пол</w:t>
            </w:r>
          </w:p>
        </w:tc>
        <w:tc>
          <w:tcPr>
            <w:tcW w:type="dxa" w:w="5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2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 w:val="left" w:pos="4248"/>
              </w:tabs>
              <w:suppressAutoHyphens w:val="1"/>
              <w:bidi w:val="0"/>
              <w:spacing w:before="0" w:after="80"/>
              <w:ind w:left="0" w:right="0" w:firstLine="176"/>
              <w:jc w:val="both"/>
              <w:rPr>
                <w:rStyle w:val="Нет"/>
                <w:rFonts w:ascii="Times New Roman" w:cs="Times New Roman" w:hAnsi="Times New Roman" w:eastAsia="Times New Roman"/>
                <w:b w:val="1"/>
                <w:bCs w:val="1"/>
                <w:sz w:val="20"/>
                <w:szCs w:val="20"/>
                <w:u w:color="000000"/>
                <w:shd w:val="nil" w:color="auto" w:fill="auto"/>
                <w:rtl w:val="0"/>
              </w:rPr>
            </w:pPr>
            <w:r>
              <w:rPr>
                <w:rStyle w:val="Нет"/>
                <w:rFonts w:ascii="Times New Roman" w:hAnsi="Times New Roman"/>
                <w:b w:val="1"/>
                <w:bCs w:val="1"/>
                <w:sz w:val="20"/>
                <w:szCs w:val="20"/>
                <w:u w:color="000000"/>
                <w:shd w:val="nil" w:color="auto" w:fill="auto"/>
                <w:rtl w:val="0"/>
                <w:lang w:val="en-US"/>
              </w:rPr>
              <w:t>Nationality</w:t>
            </w:r>
          </w:p>
          <w:p>
            <w:pPr>
              <w:pStyle w:val="Основной текст"/>
              <w:tabs>
                <w:tab w:val="left" w:pos="708"/>
                <w:tab w:val="left" w:pos="1416"/>
                <w:tab w:val="left" w:pos="2124"/>
                <w:tab w:val="left" w:pos="2832"/>
                <w:tab w:val="left" w:pos="3540"/>
                <w:tab w:val="left" w:pos="4248"/>
              </w:tabs>
              <w:suppressAutoHyphens w:val="1"/>
              <w:spacing w:before="0" w:after="80"/>
              <w:ind w:firstLine="176"/>
              <w:jc w:val="both"/>
            </w:pPr>
            <w:r>
              <w:rPr>
                <w:rStyle w:val="Нет"/>
                <w:rFonts w:ascii="Times New Roman" w:hAnsi="Times New Roman" w:hint="default"/>
                <w:sz w:val="20"/>
                <w:szCs w:val="20"/>
                <w:u w:color="000000"/>
                <w:shd w:val="nil" w:color="auto" w:fill="auto"/>
                <w:rtl w:val="0"/>
                <w:lang w:val="ru-RU"/>
              </w:rPr>
              <w:t>Гражданство</w:t>
            </w:r>
          </w:p>
        </w:tc>
        <w:tc>
          <w:tcPr>
            <w:tcW w:type="dxa" w:w="5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2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 w:val="left" w:pos="4248"/>
              </w:tabs>
              <w:suppressAutoHyphens w:val="1"/>
              <w:bidi w:val="0"/>
              <w:spacing w:before="0" w:after="80"/>
              <w:ind w:left="0" w:right="0" w:firstLine="176"/>
              <w:jc w:val="both"/>
              <w:rPr>
                <w:rStyle w:val="Нет"/>
                <w:rFonts w:ascii="Times New Roman" w:cs="Times New Roman" w:hAnsi="Times New Roman" w:eastAsia="Times New Roman"/>
                <w:b w:val="1"/>
                <w:bCs w:val="1"/>
                <w:sz w:val="20"/>
                <w:szCs w:val="20"/>
                <w:u w:color="000000"/>
                <w:shd w:val="nil" w:color="auto" w:fill="auto"/>
                <w:rtl w:val="0"/>
              </w:rPr>
            </w:pPr>
            <w:r>
              <w:rPr>
                <w:rStyle w:val="Нет"/>
                <w:rFonts w:ascii="Times New Roman" w:hAnsi="Times New Roman"/>
                <w:b w:val="1"/>
                <w:bCs w:val="1"/>
                <w:sz w:val="20"/>
                <w:szCs w:val="20"/>
                <w:u w:color="000000"/>
                <w:shd w:val="nil" w:color="auto" w:fill="auto"/>
                <w:rtl w:val="0"/>
                <w:lang w:val="en-US"/>
              </w:rPr>
              <w:t>Country of birth, place</w:t>
            </w:r>
          </w:p>
          <w:p>
            <w:pPr>
              <w:pStyle w:val="Основной текст"/>
              <w:tabs>
                <w:tab w:val="left" w:pos="708"/>
                <w:tab w:val="left" w:pos="1416"/>
                <w:tab w:val="left" w:pos="2124"/>
                <w:tab w:val="left" w:pos="2832"/>
                <w:tab w:val="left" w:pos="3540"/>
                <w:tab w:val="left" w:pos="4248"/>
              </w:tabs>
              <w:suppressAutoHyphens w:val="1"/>
              <w:spacing w:before="0" w:after="80"/>
              <w:ind w:firstLine="176"/>
              <w:jc w:val="both"/>
            </w:pPr>
            <w:r>
              <w:rPr>
                <w:rStyle w:val="Нет"/>
                <w:rFonts w:ascii="Times New Roman" w:hAnsi="Times New Roman" w:hint="default"/>
                <w:sz w:val="20"/>
                <w:szCs w:val="20"/>
                <w:u w:color="000000"/>
                <w:shd w:val="nil" w:color="auto" w:fill="auto"/>
                <w:rtl w:val="0"/>
                <w:lang w:val="ru-RU"/>
              </w:rPr>
              <w:t>Страна рождения</w:t>
            </w:r>
            <w:r>
              <w:rPr>
                <w:rStyle w:val="Нет"/>
                <w:rFonts w:ascii="Times New Roman" w:hAnsi="Times New Roman"/>
                <w:sz w:val="20"/>
                <w:szCs w:val="20"/>
                <w:u w:color="000000"/>
                <w:shd w:val="nil" w:color="auto" w:fill="auto"/>
                <w:rtl w:val="0"/>
                <w:lang w:val="ru-RU"/>
              </w:rPr>
              <w:t xml:space="preserve">, </w:t>
            </w:r>
            <w:r>
              <w:rPr>
                <w:rStyle w:val="Нет"/>
                <w:rFonts w:ascii="Times New Roman" w:hAnsi="Times New Roman" w:hint="default"/>
                <w:sz w:val="20"/>
                <w:szCs w:val="20"/>
                <w:u w:color="000000"/>
                <w:shd w:val="nil" w:color="auto" w:fill="auto"/>
                <w:rtl w:val="0"/>
                <w:lang w:val="ru-RU"/>
              </w:rPr>
              <w:t>место</w:t>
            </w:r>
          </w:p>
        </w:tc>
        <w:tc>
          <w:tcPr>
            <w:tcW w:type="dxa" w:w="5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2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 w:val="left" w:pos="4248"/>
              </w:tabs>
              <w:suppressAutoHyphens w:val="1"/>
              <w:bidi w:val="0"/>
              <w:spacing w:before="0" w:after="80"/>
              <w:ind w:left="0" w:right="0" w:firstLine="176"/>
              <w:jc w:val="both"/>
              <w:rPr>
                <w:rStyle w:val="Нет"/>
                <w:rFonts w:ascii="Times New Roman" w:cs="Times New Roman" w:hAnsi="Times New Roman" w:eastAsia="Times New Roman"/>
                <w:b w:val="1"/>
                <w:bCs w:val="1"/>
                <w:sz w:val="20"/>
                <w:szCs w:val="20"/>
                <w:u w:color="000000"/>
                <w:shd w:val="nil" w:color="auto" w:fill="auto"/>
                <w:rtl w:val="0"/>
              </w:rPr>
            </w:pPr>
            <w:r>
              <w:rPr>
                <w:rStyle w:val="Нет"/>
                <w:rFonts w:ascii="Times New Roman" w:hAnsi="Times New Roman"/>
                <w:b w:val="1"/>
                <w:bCs w:val="1"/>
                <w:sz w:val="20"/>
                <w:szCs w:val="20"/>
                <w:u w:color="000000"/>
                <w:shd w:val="nil" w:color="auto" w:fill="auto"/>
                <w:rtl w:val="0"/>
                <w:lang w:val="en-US"/>
              </w:rPr>
              <w:t>State</w:t>
            </w:r>
            <w:r>
              <w:rPr>
                <w:rStyle w:val="Нет"/>
                <w:rFonts w:ascii="Times New Roman" w:hAnsi="Times New Roman"/>
                <w:b w:val="1"/>
                <w:bCs w:val="1"/>
                <w:sz w:val="20"/>
                <w:szCs w:val="20"/>
                <w:u w:color="000000"/>
                <w:shd w:val="nil" w:color="auto" w:fill="auto"/>
                <w:rtl w:val="0"/>
                <w:lang w:val="ru-RU"/>
              </w:rPr>
              <w:t xml:space="preserve"> </w:t>
            </w:r>
            <w:r>
              <w:rPr>
                <w:rStyle w:val="Нет"/>
                <w:rFonts w:ascii="Times New Roman" w:hAnsi="Times New Roman"/>
                <w:b w:val="1"/>
                <w:bCs w:val="1"/>
                <w:sz w:val="20"/>
                <w:szCs w:val="20"/>
                <w:u w:color="000000"/>
                <w:shd w:val="nil" w:color="auto" w:fill="auto"/>
                <w:rtl w:val="0"/>
                <w:lang w:val="en-US"/>
              </w:rPr>
              <w:t>of</w:t>
            </w:r>
            <w:r>
              <w:rPr>
                <w:rStyle w:val="Нет"/>
                <w:rFonts w:ascii="Times New Roman" w:hAnsi="Times New Roman"/>
                <w:b w:val="1"/>
                <w:bCs w:val="1"/>
                <w:sz w:val="20"/>
                <w:szCs w:val="20"/>
                <w:u w:color="000000"/>
                <w:shd w:val="nil" w:color="auto" w:fill="auto"/>
                <w:rtl w:val="0"/>
                <w:lang w:val="ru-RU"/>
              </w:rPr>
              <w:t xml:space="preserve"> </w:t>
            </w:r>
            <w:r>
              <w:rPr>
                <w:rStyle w:val="Нет"/>
                <w:rFonts w:ascii="Times New Roman" w:hAnsi="Times New Roman"/>
                <w:b w:val="1"/>
                <w:bCs w:val="1"/>
                <w:sz w:val="20"/>
                <w:szCs w:val="20"/>
                <w:u w:color="000000"/>
                <w:shd w:val="nil" w:color="auto" w:fill="auto"/>
                <w:rtl w:val="0"/>
                <w:lang w:val="en-US"/>
              </w:rPr>
              <w:t>residence</w:t>
            </w:r>
            <w:r>
              <w:rPr>
                <w:rStyle w:val="Нет"/>
                <w:rFonts w:ascii="Times New Roman" w:hAnsi="Times New Roman"/>
                <w:b w:val="1"/>
                <w:bCs w:val="1"/>
                <w:sz w:val="20"/>
                <w:szCs w:val="20"/>
                <w:u w:color="000000"/>
                <w:shd w:val="nil" w:color="auto" w:fill="auto"/>
                <w:rtl w:val="0"/>
                <w:lang w:val="ru-RU"/>
              </w:rPr>
              <w:t xml:space="preserve">, </w:t>
            </w:r>
            <w:r>
              <w:rPr>
                <w:rStyle w:val="Нет"/>
                <w:rFonts w:ascii="Times New Roman" w:hAnsi="Times New Roman"/>
                <w:b w:val="1"/>
                <w:bCs w:val="1"/>
                <w:sz w:val="20"/>
                <w:szCs w:val="20"/>
                <w:u w:color="000000"/>
                <w:shd w:val="nil" w:color="auto" w:fill="auto"/>
                <w:rtl w:val="0"/>
                <w:lang w:val="en-US"/>
              </w:rPr>
              <w:t>place</w:t>
            </w:r>
          </w:p>
          <w:p>
            <w:pPr>
              <w:pStyle w:val="Основной текст"/>
              <w:tabs>
                <w:tab w:val="left" w:pos="708"/>
                <w:tab w:val="left" w:pos="1416"/>
                <w:tab w:val="left" w:pos="2124"/>
                <w:tab w:val="left" w:pos="2832"/>
                <w:tab w:val="left" w:pos="3540"/>
                <w:tab w:val="left" w:pos="4248"/>
              </w:tabs>
              <w:suppressAutoHyphens w:val="1"/>
              <w:spacing w:before="0" w:after="80"/>
              <w:ind w:firstLine="176"/>
              <w:jc w:val="both"/>
            </w:pPr>
            <w:r>
              <w:rPr>
                <w:rStyle w:val="Нет"/>
                <w:rFonts w:ascii="Times New Roman" w:hAnsi="Times New Roman" w:hint="default"/>
                <w:sz w:val="20"/>
                <w:szCs w:val="20"/>
                <w:u w:color="000000"/>
                <w:shd w:val="nil" w:color="auto" w:fill="auto"/>
                <w:rtl w:val="0"/>
                <w:lang w:val="ru-RU"/>
              </w:rPr>
              <w:t>Страна постоянного проживания</w:t>
            </w:r>
            <w:r>
              <w:rPr>
                <w:rStyle w:val="Нет"/>
                <w:rFonts w:ascii="Times New Roman" w:hAnsi="Times New Roman"/>
                <w:sz w:val="20"/>
                <w:szCs w:val="20"/>
                <w:u w:color="000000"/>
                <w:shd w:val="nil" w:color="auto" w:fill="auto"/>
                <w:rtl w:val="0"/>
                <w:lang w:val="ru-RU"/>
              </w:rPr>
              <w:t xml:space="preserve">, </w:t>
            </w:r>
            <w:r>
              <w:rPr>
                <w:rStyle w:val="Нет"/>
                <w:rFonts w:ascii="Times New Roman" w:hAnsi="Times New Roman" w:hint="default"/>
                <w:sz w:val="20"/>
                <w:szCs w:val="20"/>
                <w:u w:color="000000"/>
                <w:shd w:val="nil" w:color="auto" w:fill="auto"/>
                <w:rtl w:val="0"/>
                <w:lang w:val="ru-RU"/>
              </w:rPr>
              <w:t>место</w:t>
            </w:r>
          </w:p>
        </w:tc>
        <w:tc>
          <w:tcPr>
            <w:tcW w:type="dxa" w:w="5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2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 w:val="left" w:pos="4248"/>
              </w:tabs>
              <w:suppressAutoHyphens w:val="1"/>
              <w:bidi w:val="0"/>
              <w:spacing w:before="0" w:after="80"/>
              <w:ind w:left="0" w:right="0" w:firstLine="176"/>
              <w:jc w:val="both"/>
              <w:rPr>
                <w:rStyle w:val="Нет"/>
                <w:rFonts w:ascii="Times New Roman" w:cs="Times New Roman" w:hAnsi="Times New Roman" w:eastAsia="Times New Roman"/>
                <w:b w:val="1"/>
                <w:bCs w:val="1"/>
                <w:sz w:val="20"/>
                <w:szCs w:val="20"/>
                <w:u w:color="000000"/>
                <w:shd w:val="nil" w:color="auto" w:fill="auto"/>
                <w:rtl w:val="0"/>
              </w:rPr>
            </w:pPr>
            <w:r>
              <w:rPr>
                <w:rStyle w:val="Нет"/>
                <w:rFonts w:ascii="Times New Roman" w:hAnsi="Times New Roman"/>
                <w:b w:val="1"/>
                <w:bCs w:val="1"/>
                <w:sz w:val="20"/>
                <w:szCs w:val="20"/>
                <w:u w:color="000000"/>
                <w:shd w:val="nil" w:color="auto" w:fill="auto"/>
                <w:rtl w:val="0"/>
                <w:lang w:val="en-US"/>
              </w:rPr>
              <w:t>Place of obtaining the visa</w:t>
            </w:r>
          </w:p>
          <w:p>
            <w:pPr>
              <w:pStyle w:val="Основной текст"/>
              <w:tabs>
                <w:tab w:val="left" w:pos="708"/>
                <w:tab w:val="left" w:pos="1416"/>
                <w:tab w:val="left" w:pos="2124"/>
                <w:tab w:val="left" w:pos="2832"/>
                <w:tab w:val="left" w:pos="3540"/>
                <w:tab w:val="left" w:pos="4248"/>
              </w:tabs>
              <w:suppressAutoHyphens w:val="1"/>
              <w:spacing w:before="0" w:after="80"/>
              <w:ind w:firstLine="176"/>
              <w:jc w:val="both"/>
            </w:pPr>
            <w:r>
              <w:rPr>
                <w:rStyle w:val="Нет"/>
                <w:rFonts w:ascii="Times New Roman" w:hAnsi="Times New Roman" w:hint="default"/>
                <w:sz w:val="20"/>
                <w:szCs w:val="20"/>
                <w:u w:color="000000"/>
                <w:shd w:val="nil" w:color="auto" w:fill="auto"/>
                <w:rtl w:val="0"/>
                <w:lang w:val="ru-RU"/>
              </w:rPr>
              <w:t>Место</w:t>
            </w:r>
            <w:r>
              <w:rPr>
                <w:rStyle w:val="Нет"/>
                <w:rFonts w:ascii="Times New Roman" w:hAnsi="Times New Roman"/>
                <w:sz w:val="20"/>
                <w:szCs w:val="20"/>
                <w:u w:color="000000"/>
                <w:shd w:val="nil" w:color="auto" w:fill="auto"/>
                <w:rtl w:val="0"/>
                <w:lang w:val="en-US"/>
              </w:rPr>
              <w:t xml:space="preserve"> </w:t>
            </w:r>
            <w:r>
              <w:rPr>
                <w:rStyle w:val="Нет"/>
                <w:rFonts w:ascii="Times New Roman" w:hAnsi="Times New Roman" w:hint="default"/>
                <w:sz w:val="20"/>
                <w:szCs w:val="20"/>
                <w:u w:color="000000"/>
                <w:shd w:val="nil" w:color="auto" w:fill="auto"/>
                <w:rtl w:val="0"/>
                <w:lang w:val="ru-RU"/>
              </w:rPr>
              <w:t>получения</w:t>
            </w:r>
            <w:r>
              <w:rPr>
                <w:rStyle w:val="Нет"/>
                <w:rFonts w:ascii="Times New Roman" w:hAnsi="Times New Roman"/>
                <w:sz w:val="20"/>
                <w:szCs w:val="20"/>
                <w:u w:color="000000"/>
                <w:shd w:val="nil" w:color="auto" w:fill="auto"/>
                <w:rtl w:val="0"/>
                <w:lang w:val="en-US"/>
              </w:rPr>
              <w:t xml:space="preserve"> </w:t>
            </w:r>
            <w:r>
              <w:rPr>
                <w:rStyle w:val="Нет"/>
                <w:rFonts w:ascii="Times New Roman" w:hAnsi="Times New Roman" w:hint="default"/>
                <w:sz w:val="20"/>
                <w:szCs w:val="20"/>
                <w:u w:color="000000"/>
                <w:shd w:val="nil" w:color="auto" w:fill="auto"/>
                <w:rtl w:val="0"/>
                <w:lang w:val="ru-RU"/>
              </w:rPr>
              <w:t>визы</w:t>
            </w:r>
          </w:p>
        </w:tc>
        <w:tc>
          <w:tcPr>
            <w:tcW w:type="dxa" w:w="5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80"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 w:val="left" w:pos="4248"/>
              </w:tabs>
              <w:suppressAutoHyphens w:val="1"/>
              <w:bidi w:val="0"/>
              <w:spacing w:before="0" w:after="80"/>
              <w:ind w:left="0" w:right="0" w:firstLine="176"/>
              <w:jc w:val="both"/>
              <w:rPr>
                <w:rStyle w:val="Нет"/>
                <w:rFonts w:ascii="Times New Roman" w:cs="Times New Roman" w:hAnsi="Times New Roman" w:eastAsia="Times New Roman"/>
                <w:b w:val="1"/>
                <w:bCs w:val="1"/>
                <w:sz w:val="20"/>
                <w:szCs w:val="20"/>
                <w:u w:color="000000"/>
                <w:shd w:val="nil" w:color="auto" w:fill="auto"/>
                <w:rtl w:val="0"/>
              </w:rPr>
            </w:pPr>
            <w:r>
              <w:rPr>
                <w:rStyle w:val="Нет"/>
                <w:rFonts w:ascii="Times New Roman" w:hAnsi="Times New Roman"/>
                <w:b w:val="1"/>
                <w:bCs w:val="1"/>
                <w:sz w:val="20"/>
                <w:szCs w:val="20"/>
                <w:u w:color="000000"/>
                <w:shd w:val="nil" w:color="auto" w:fill="auto"/>
                <w:rtl w:val="0"/>
                <w:lang w:val="en-US"/>
              </w:rPr>
              <w:t>Place of work</w:t>
            </w:r>
          </w:p>
          <w:p>
            <w:pPr>
              <w:pStyle w:val="Основной текст"/>
              <w:tabs>
                <w:tab w:val="left" w:pos="708"/>
                <w:tab w:val="left" w:pos="1416"/>
                <w:tab w:val="left" w:pos="2124"/>
                <w:tab w:val="left" w:pos="2832"/>
                <w:tab w:val="left" w:pos="3540"/>
                <w:tab w:val="left" w:pos="4248"/>
              </w:tabs>
              <w:suppressAutoHyphens w:val="1"/>
              <w:spacing w:before="0" w:after="80"/>
              <w:ind w:firstLine="176"/>
              <w:jc w:val="both"/>
            </w:pPr>
            <w:r>
              <w:rPr>
                <w:rStyle w:val="Нет"/>
                <w:rFonts w:ascii="Times New Roman" w:hAnsi="Times New Roman" w:hint="default"/>
                <w:sz w:val="20"/>
                <w:szCs w:val="20"/>
                <w:u w:color="000000"/>
                <w:shd w:val="nil" w:color="auto" w:fill="auto"/>
                <w:rtl w:val="0"/>
                <w:lang w:val="ru-RU"/>
              </w:rPr>
              <w:t>Место</w:t>
            </w:r>
            <w:r>
              <w:rPr>
                <w:rStyle w:val="Нет"/>
                <w:rFonts w:ascii="Times New Roman" w:hAnsi="Times New Roman"/>
                <w:sz w:val="20"/>
                <w:szCs w:val="20"/>
                <w:u w:color="000000"/>
                <w:shd w:val="nil" w:color="auto" w:fill="auto"/>
                <w:rtl w:val="0"/>
                <w:lang w:val="en-US"/>
              </w:rPr>
              <w:t xml:space="preserve"> </w:t>
            </w:r>
            <w:r>
              <w:rPr>
                <w:rStyle w:val="Нет"/>
                <w:rFonts w:ascii="Times New Roman" w:hAnsi="Times New Roman" w:hint="default"/>
                <w:sz w:val="20"/>
                <w:szCs w:val="20"/>
                <w:u w:color="000000"/>
                <w:shd w:val="nil" w:color="auto" w:fill="auto"/>
                <w:rtl w:val="0"/>
                <w:lang w:val="ru-RU"/>
              </w:rPr>
              <w:t>работы</w:t>
            </w:r>
          </w:p>
        </w:tc>
        <w:tc>
          <w:tcPr>
            <w:tcW w:type="dxa" w:w="5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 w:val="left" w:pos="2124"/>
                <w:tab w:val="left" w:pos="2832"/>
                <w:tab w:val="left" w:pos="3540"/>
                <w:tab w:val="left" w:pos="4248"/>
                <w:tab w:val="left" w:pos="4956"/>
                <w:tab w:val="left" w:pos="5664"/>
              </w:tabs>
              <w:suppressAutoHyphens w:val="1"/>
              <w:bidi w:val="0"/>
              <w:spacing w:before="0" w:after="80"/>
              <w:ind w:left="0" w:right="0" w:firstLine="709"/>
              <w:jc w:val="center"/>
              <w:rPr>
                <w:rtl w:val="0"/>
              </w:rPr>
            </w:pPr>
            <w:r>
              <w:rPr>
                <w:rStyle w:val="Нет"/>
                <w:rFonts w:ascii="Times New Roman" w:hAnsi="Times New Roman"/>
                <w:u w:color="000000"/>
                <w:shd w:val="nil" w:color="auto" w:fill="auto"/>
                <w:rtl w:val="0"/>
                <w:lang w:val="en-US"/>
              </w:rPr>
              <w:t xml:space="preserve"> </w:t>
            </w:r>
            <w:r>
              <w:rPr>
                <w:rStyle w:val="Нет"/>
                <w:rFonts w:ascii="Times New Roman" w:cs="Times New Roman" w:hAnsi="Times New Roman" w:eastAsia="Times New Roman"/>
                <w:u w:color="000000"/>
                <w:shd w:val="nil" w:color="auto" w:fill="auto"/>
                <w:rtl w:val="0"/>
              </w:rPr>
            </w:r>
          </w:p>
        </w:tc>
      </w:tr>
      <w:tr>
        <w:tblPrEx>
          <w:shd w:val="clear" w:color="auto" w:fill="ced7e7"/>
        </w:tblPrEx>
        <w:trPr>
          <w:trHeight w:val="52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 w:val="left" w:pos="4248"/>
              </w:tabs>
              <w:suppressAutoHyphens w:val="1"/>
              <w:bidi w:val="0"/>
              <w:spacing w:before="0" w:after="80"/>
              <w:ind w:left="0" w:right="0" w:firstLine="176"/>
              <w:jc w:val="both"/>
              <w:rPr>
                <w:rStyle w:val="Нет"/>
                <w:rFonts w:ascii="Times New Roman" w:cs="Times New Roman" w:hAnsi="Times New Roman" w:eastAsia="Times New Roman"/>
                <w:b w:val="1"/>
                <w:bCs w:val="1"/>
                <w:sz w:val="20"/>
                <w:szCs w:val="20"/>
                <w:u w:color="000000"/>
                <w:shd w:val="nil" w:color="auto" w:fill="auto"/>
                <w:rtl w:val="0"/>
              </w:rPr>
            </w:pPr>
            <w:r>
              <w:rPr>
                <w:rStyle w:val="Нет"/>
                <w:rFonts w:ascii="Times New Roman" w:hAnsi="Times New Roman"/>
                <w:b w:val="1"/>
                <w:bCs w:val="1"/>
                <w:sz w:val="20"/>
                <w:szCs w:val="20"/>
                <w:u w:color="000000"/>
                <w:shd w:val="nil" w:color="auto" w:fill="auto"/>
                <w:rtl w:val="0"/>
                <w:lang w:val="en-US"/>
              </w:rPr>
              <w:t>Employer</w:t>
            </w:r>
            <w:r>
              <w:rPr>
                <w:rStyle w:val="Нет"/>
                <w:rFonts w:ascii="Times New Roman" w:hAnsi="Times New Roman" w:hint="default"/>
                <w:b w:val="1"/>
                <w:bCs w:val="1"/>
                <w:sz w:val="20"/>
                <w:szCs w:val="20"/>
                <w:u w:color="000000"/>
                <w:shd w:val="nil" w:color="auto" w:fill="auto"/>
                <w:rtl w:val="0"/>
                <w:lang w:val="en-US"/>
              </w:rPr>
              <w:t>’</w:t>
            </w:r>
            <w:r>
              <w:rPr>
                <w:rStyle w:val="Нет"/>
                <w:rFonts w:ascii="Times New Roman" w:hAnsi="Times New Roman"/>
                <w:b w:val="1"/>
                <w:bCs w:val="1"/>
                <w:sz w:val="20"/>
                <w:szCs w:val="20"/>
                <w:u w:color="000000"/>
                <w:shd w:val="nil" w:color="auto" w:fill="auto"/>
                <w:rtl w:val="0"/>
                <w:lang w:val="en-US"/>
              </w:rPr>
              <w:t>s address</w:t>
            </w:r>
          </w:p>
          <w:p>
            <w:pPr>
              <w:pStyle w:val="Основной текст"/>
              <w:tabs>
                <w:tab w:val="left" w:pos="708"/>
                <w:tab w:val="left" w:pos="1416"/>
                <w:tab w:val="left" w:pos="2124"/>
                <w:tab w:val="left" w:pos="2832"/>
                <w:tab w:val="left" w:pos="3540"/>
                <w:tab w:val="left" w:pos="4248"/>
              </w:tabs>
              <w:suppressAutoHyphens w:val="1"/>
              <w:spacing w:before="0" w:after="80"/>
              <w:ind w:firstLine="176"/>
              <w:jc w:val="both"/>
            </w:pPr>
            <w:r>
              <w:rPr>
                <w:rStyle w:val="Нет"/>
                <w:rFonts w:ascii="Times New Roman" w:hAnsi="Times New Roman" w:hint="default"/>
                <w:sz w:val="20"/>
                <w:szCs w:val="20"/>
                <w:u w:color="000000"/>
                <w:shd w:val="nil" w:color="auto" w:fill="auto"/>
                <w:rtl w:val="0"/>
                <w:lang w:val="ru-RU"/>
              </w:rPr>
              <w:t>Рабочий адрес</w:t>
            </w:r>
          </w:p>
        </w:tc>
        <w:tc>
          <w:tcPr>
            <w:tcW w:type="dxa" w:w="5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2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 w:val="left" w:pos="4248"/>
              </w:tabs>
              <w:suppressAutoHyphens w:val="1"/>
              <w:bidi w:val="0"/>
              <w:spacing w:before="0" w:after="80"/>
              <w:ind w:left="0" w:right="0" w:firstLine="176"/>
              <w:jc w:val="both"/>
              <w:rPr>
                <w:rStyle w:val="Нет"/>
                <w:rFonts w:ascii="Times New Roman" w:cs="Times New Roman" w:hAnsi="Times New Roman" w:eastAsia="Times New Roman"/>
                <w:b w:val="1"/>
                <w:bCs w:val="1"/>
                <w:sz w:val="20"/>
                <w:szCs w:val="20"/>
                <w:u w:color="000000"/>
                <w:shd w:val="nil" w:color="auto" w:fill="auto"/>
                <w:rtl w:val="0"/>
              </w:rPr>
            </w:pPr>
            <w:r>
              <w:rPr>
                <w:rStyle w:val="Нет"/>
                <w:rFonts w:ascii="Times New Roman" w:hAnsi="Times New Roman"/>
                <w:b w:val="1"/>
                <w:bCs w:val="1"/>
                <w:sz w:val="20"/>
                <w:szCs w:val="20"/>
                <w:u w:color="000000"/>
                <w:shd w:val="nil" w:color="auto" w:fill="auto"/>
                <w:rtl w:val="0"/>
                <w:lang w:val="en-US"/>
              </w:rPr>
              <w:t>Job position</w:t>
            </w:r>
          </w:p>
          <w:p>
            <w:pPr>
              <w:pStyle w:val="Основной текст"/>
              <w:tabs>
                <w:tab w:val="left" w:pos="708"/>
                <w:tab w:val="left" w:pos="1416"/>
                <w:tab w:val="left" w:pos="2124"/>
                <w:tab w:val="left" w:pos="2832"/>
                <w:tab w:val="left" w:pos="3540"/>
                <w:tab w:val="left" w:pos="4248"/>
              </w:tabs>
              <w:suppressAutoHyphens w:val="1"/>
              <w:spacing w:before="0" w:after="80"/>
              <w:ind w:firstLine="176"/>
              <w:jc w:val="both"/>
            </w:pPr>
            <w:r>
              <w:rPr>
                <w:rStyle w:val="Нет"/>
                <w:rFonts w:ascii="Times New Roman" w:hAnsi="Times New Roman" w:hint="default"/>
                <w:sz w:val="20"/>
                <w:szCs w:val="20"/>
                <w:u w:color="000000"/>
                <w:shd w:val="nil" w:color="auto" w:fill="auto"/>
                <w:rtl w:val="0"/>
                <w:lang w:val="ru-RU"/>
              </w:rPr>
              <w:t>Должность</w:t>
            </w:r>
          </w:p>
        </w:tc>
        <w:tc>
          <w:tcPr>
            <w:tcW w:type="dxa" w:w="5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2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 w:val="left" w:pos="4248"/>
              </w:tabs>
              <w:suppressAutoHyphens w:val="1"/>
              <w:bidi w:val="0"/>
              <w:spacing w:before="0" w:after="80"/>
              <w:ind w:left="0" w:right="0" w:firstLine="176"/>
              <w:jc w:val="both"/>
              <w:rPr>
                <w:rStyle w:val="Нет"/>
                <w:rFonts w:ascii="Times New Roman" w:cs="Times New Roman" w:hAnsi="Times New Roman" w:eastAsia="Times New Roman"/>
                <w:b w:val="1"/>
                <w:bCs w:val="1"/>
                <w:sz w:val="20"/>
                <w:szCs w:val="20"/>
                <w:u w:color="000000"/>
                <w:shd w:val="nil" w:color="auto" w:fill="auto"/>
                <w:rtl w:val="0"/>
              </w:rPr>
            </w:pPr>
            <w:r>
              <w:rPr>
                <w:rStyle w:val="Нет"/>
                <w:rFonts w:ascii="Times New Roman" w:hAnsi="Times New Roman"/>
                <w:b w:val="1"/>
                <w:bCs w:val="1"/>
                <w:sz w:val="20"/>
                <w:szCs w:val="20"/>
                <w:u w:color="000000"/>
                <w:shd w:val="nil" w:color="auto" w:fill="auto"/>
                <w:rtl w:val="0"/>
                <w:lang w:val="en-US"/>
              </w:rPr>
              <w:t>Passport number</w:t>
            </w:r>
          </w:p>
          <w:p>
            <w:pPr>
              <w:pStyle w:val="Основной текст"/>
              <w:tabs>
                <w:tab w:val="left" w:pos="708"/>
                <w:tab w:val="left" w:pos="1416"/>
                <w:tab w:val="left" w:pos="2124"/>
                <w:tab w:val="left" w:pos="2832"/>
                <w:tab w:val="left" w:pos="3540"/>
                <w:tab w:val="left" w:pos="4248"/>
              </w:tabs>
              <w:suppressAutoHyphens w:val="1"/>
              <w:spacing w:before="0" w:after="80"/>
              <w:ind w:firstLine="176"/>
              <w:jc w:val="both"/>
            </w:pPr>
            <w:r>
              <w:rPr>
                <w:rStyle w:val="Нет"/>
                <w:rFonts w:ascii="Times New Roman" w:hAnsi="Times New Roman" w:hint="default"/>
                <w:sz w:val="20"/>
                <w:szCs w:val="20"/>
                <w:u w:color="000000"/>
                <w:shd w:val="nil" w:color="auto" w:fill="auto"/>
                <w:rtl w:val="0"/>
                <w:lang w:val="ru-RU"/>
              </w:rPr>
              <w:t>Номер паспорта</w:t>
            </w:r>
          </w:p>
        </w:tc>
        <w:tc>
          <w:tcPr>
            <w:tcW w:type="dxa" w:w="5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2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 w:val="left" w:pos="4248"/>
              </w:tabs>
              <w:suppressAutoHyphens w:val="1"/>
              <w:bidi w:val="0"/>
              <w:spacing w:before="0" w:after="80"/>
              <w:ind w:left="0" w:right="0" w:firstLine="176"/>
              <w:jc w:val="both"/>
              <w:rPr>
                <w:rStyle w:val="Нет"/>
                <w:rFonts w:ascii="Times New Roman" w:cs="Times New Roman" w:hAnsi="Times New Roman" w:eastAsia="Times New Roman"/>
                <w:sz w:val="20"/>
                <w:szCs w:val="20"/>
                <w:u w:color="000000"/>
                <w:shd w:val="nil" w:color="auto" w:fill="auto"/>
                <w:rtl w:val="0"/>
              </w:rPr>
            </w:pPr>
            <w:r>
              <w:rPr>
                <w:rStyle w:val="Нет"/>
                <w:rFonts w:ascii="Times New Roman" w:hAnsi="Times New Roman"/>
                <w:b w:val="1"/>
                <w:bCs w:val="1"/>
                <w:sz w:val="20"/>
                <w:szCs w:val="20"/>
                <w:u w:color="000000"/>
                <w:shd w:val="nil" w:color="auto" w:fill="auto"/>
                <w:rtl w:val="0"/>
                <w:lang w:val="en-US"/>
              </w:rPr>
              <w:t>Date of issue</w:t>
            </w:r>
            <w:r>
              <w:rPr>
                <w:rStyle w:val="Нет"/>
                <w:rFonts w:ascii="Times New Roman" w:hAnsi="Times New Roman" w:hint="default"/>
                <w:sz w:val="20"/>
                <w:szCs w:val="20"/>
                <w:u w:color="000000"/>
                <w:shd w:val="nil" w:color="auto" w:fill="auto"/>
                <w:rtl w:val="0"/>
                <w:lang w:val="en-US"/>
              </w:rPr>
              <w:t xml:space="preserve">……             </w:t>
            </w:r>
            <w:r>
              <w:rPr>
                <w:rStyle w:val="Нет"/>
                <w:rFonts w:ascii="Times New Roman" w:hAnsi="Times New Roman"/>
                <w:sz w:val="20"/>
                <w:szCs w:val="20"/>
                <w:u w:color="000000"/>
                <w:shd w:val="nil" w:color="auto" w:fill="auto"/>
                <w:rtl w:val="0"/>
                <w:lang w:val="en-US"/>
              </w:rPr>
              <w:t>.. dd/mm/yy</w:t>
            </w:r>
          </w:p>
          <w:p>
            <w:pPr>
              <w:pStyle w:val="Основной текст"/>
              <w:tabs>
                <w:tab w:val="left" w:pos="708"/>
                <w:tab w:val="left" w:pos="1416"/>
                <w:tab w:val="left" w:pos="2124"/>
                <w:tab w:val="left" w:pos="2832"/>
                <w:tab w:val="left" w:pos="3540"/>
                <w:tab w:val="left" w:pos="4248"/>
              </w:tabs>
              <w:suppressAutoHyphens w:val="1"/>
              <w:spacing w:before="0" w:after="80"/>
              <w:ind w:firstLine="176"/>
              <w:jc w:val="both"/>
            </w:pPr>
            <w:r>
              <w:rPr>
                <w:rStyle w:val="Нет"/>
                <w:rFonts w:ascii="Times New Roman" w:hAnsi="Times New Roman" w:hint="default"/>
                <w:sz w:val="20"/>
                <w:szCs w:val="20"/>
                <w:u w:color="000000"/>
                <w:shd w:val="nil" w:color="auto" w:fill="auto"/>
                <w:rtl w:val="0"/>
                <w:lang w:val="ru-RU"/>
              </w:rPr>
              <w:t>Дата выдачи                        дд</w:t>
            </w:r>
            <w:r>
              <w:rPr>
                <w:rStyle w:val="Нет"/>
                <w:rFonts w:ascii="Times New Roman" w:hAnsi="Times New Roman"/>
                <w:sz w:val="20"/>
                <w:szCs w:val="20"/>
                <w:u w:color="000000"/>
                <w:shd w:val="nil" w:color="auto" w:fill="auto"/>
                <w:rtl w:val="0"/>
                <w:lang w:val="ru-RU"/>
              </w:rPr>
              <w:t>/</w:t>
            </w:r>
            <w:r>
              <w:rPr>
                <w:rStyle w:val="Нет"/>
                <w:rFonts w:ascii="Times New Roman" w:hAnsi="Times New Roman" w:hint="default"/>
                <w:sz w:val="20"/>
                <w:szCs w:val="20"/>
                <w:u w:color="000000"/>
                <w:shd w:val="nil" w:color="auto" w:fill="auto"/>
                <w:rtl w:val="0"/>
                <w:lang w:val="ru-RU"/>
              </w:rPr>
              <w:t>мм</w:t>
            </w:r>
            <w:r>
              <w:rPr>
                <w:rStyle w:val="Нет"/>
                <w:rFonts w:ascii="Times New Roman" w:hAnsi="Times New Roman"/>
                <w:sz w:val="20"/>
                <w:szCs w:val="20"/>
                <w:u w:color="000000"/>
                <w:shd w:val="nil" w:color="auto" w:fill="auto"/>
                <w:rtl w:val="0"/>
                <w:lang w:val="ru-RU"/>
              </w:rPr>
              <w:t>/</w:t>
            </w:r>
            <w:r>
              <w:rPr>
                <w:rStyle w:val="Нет"/>
                <w:rFonts w:ascii="Times New Roman" w:hAnsi="Times New Roman" w:hint="default"/>
                <w:sz w:val="20"/>
                <w:szCs w:val="20"/>
                <w:u w:color="000000"/>
                <w:shd w:val="nil" w:color="auto" w:fill="auto"/>
                <w:rtl w:val="0"/>
                <w:lang w:val="ru-RU"/>
              </w:rPr>
              <w:t>гг</w:t>
            </w:r>
          </w:p>
        </w:tc>
        <w:tc>
          <w:tcPr>
            <w:tcW w:type="dxa" w:w="5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2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 w:val="left" w:pos="4248"/>
              </w:tabs>
              <w:suppressAutoHyphens w:val="1"/>
              <w:bidi w:val="0"/>
              <w:spacing w:before="0" w:after="80"/>
              <w:ind w:left="0" w:right="0" w:firstLine="176"/>
              <w:jc w:val="both"/>
              <w:rPr>
                <w:rStyle w:val="Нет"/>
                <w:rFonts w:ascii="Times New Roman" w:cs="Times New Roman" w:hAnsi="Times New Roman" w:eastAsia="Times New Roman"/>
                <w:sz w:val="20"/>
                <w:szCs w:val="20"/>
                <w:u w:color="000000"/>
                <w:shd w:val="nil" w:color="auto" w:fill="auto"/>
                <w:rtl w:val="0"/>
              </w:rPr>
            </w:pPr>
            <w:r>
              <w:rPr>
                <w:rStyle w:val="Нет"/>
                <w:rFonts w:ascii="Times New Roman" w:hAnsi="Times New Roman"/>
                <w:b w:val="1"/>
                <w:bCs w:val="1"/>
                <w:sz w:val="20"/>
                <w:szCs w:val="20"/>
                <w:u w:color="000000"/>
                <w:shd w:val="nil" w:color="auto" w:fill="auto"/>
                <w:rtl w:val="0"/>
                <w:lang w:val="en-US"/>
              </w:rPr>
              <w:t>Date of expiration</w:t>
            </w:r>
            <w:r>
              <w:rPr>
                <w:rStyle w:val="Нет"/>
                <w:rFonts w:ascii="Times New Roman" w:hAnsi="Times New Roman"/>
                <w:sz w:val="20"/>
                <w:szCs w:val="20"/>
                <w:u w:color="000000"/>
                <w:shd w:val="nil" w:color="auto" w:fill="auto"/>
                <w:rtl w:val="0"/>
                <w:lang w:val="en-US"/>
              </w:rPr>
              <w:t xml:space="preserve">               dd/mm/yy</w:t>
            </w:r>
          </w:p>
          <w:p>
            <w:pPr>
              <w:pStyle w:val="Основной текст"/>
              <w:tabs>
                <w:tab w:val="left" w:pos="708"/>
                <w:tab w:val="left" w:pos="1416"/>
                <w:tab w:val="left" w:pos="2124"/>
                <w:tab w:val="left" w:pos="2832"/>
                <w:tab w:val="left" w:pos="3540"/>
                <w:tab w:val="left" w:pos="4248"/>
              </w:tabs>
              <w:suppressAutoHyphens w:val="1"/>
              <w:spacing w:before="0" w:after="80"/>
              <w:ind w:firstLine="176"/>
              <w:jc w:val="both"/>
            </w:pPr>
            <w:r>
              <w:rPr>
                <w:rStyle w:val="Нет"/>
                <w:rFonts w:ascii="Times New Roman" w:hAnsi="Times New Roman" w:hint="default"/>
                <w:sz w:val="20"/>
                <w:szCs w:val="20"/>
                <w:u w:color="000000"/>
                <w:shd w:val="nil" w:color="auto" w:fill="auto"/>
                <w:rtl w:val="0"/>
                <w:lang w:val="ru-RU"/>
              </w:rPr>
              <w:t>Действителен до               дд</w:t>
            </w:r>
            <w:r>
              <w:rPr>
                <w:rStyle w:val="Нет"/>
                <w:rFonts w:ascii="Times New Roman" w:hAnsi="Times New Roman"/>
                <w:sz w:val="20"/>
                <w:szCs w:val="20"/>
                <w:u w:color="000000"/>
                <w:shd w:val="nil" w:color="auto" w:fill="auto"/>
                <w:rtl w:val="0"/>
                <w:lang w:val="ru-RU"/>
              </w:rPr>
              <w:t>/</w:t>
            </w:r>
            <w:r>
              <w:rPr>
                <w:rStyle w:val="Нет"/>
                <w:rFonts w:ascii="Times New Roman" w:hAnsi="Times New Roman" w:hint="default"/>
                <w:sz w:val="20"/>
                <w:szCs w:val="20"/>
                <w:u w:color="000000"/>
                <w:shd w:val="nil" w:color="auto" w:fill="auto"/>
                <w:rtl w:val="0"/>
                <w:lang w:val="ru-RU"/>
              </w:rPr>
              <w:t>мм</w:t>
            </w:r>
            <w:r>
              <w:rPr>
                <w:rStyle w:val="Нет"/>
                <w:rFonts w:ascii="Times New Roman" w:hAnsi="Times New Roman"/>
                <w:sz w:val="20"/>
                <w:szCs w:val="20"/>
                <w:u w:color="000000"/>
                <w:shd w:val="nil" w:color="auto" w:fill="auto"/>
                <w:rtl w:val="0"/>
                <w:lang w:val="ru-RU"/>
              </w:rPr>
              <w:t>/</w:t>
            </w:r>
            <w:r>
              <w:rPr>
                <w:rStyle w:val="Нет"/>
                <w:rFonts w:ascii="Times New Roman" w:hAnsi="Times New Roman" w:hint="default"/>
                <w:sz w:val="20"/>
                <w:szCs w:val="20"/>
                <w:u w:color="000000"/>
                <w:shd w:val="nil" w:color="auto" w:fill="auto"/>
                <w:rtl w:val="0"/>
                <w:lang w:val="ru-RU"/>
              </w:rPr>
              <w:t>гг</w:t>
            </w:r>
          </w:p>
        </w:tc>
        <w:tc>
          <w:tcPr>
            <w:tcW w:type="dxa" w:w="5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2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 w:val="left" w:pos="4248"/>
              </w:tabs>
              <w:suppressAutoHyphens w:val="1"/>
              <w:bidi w:val="0"/>
              <w:spacing w:before="0" w:after="80"/>
              <w:ind w:left="0" w:right="0" w:firstLine="176"/>
              <w:jc w:val="both"/>
              <w:rPr>
                <w:rStyle w:val="Нет"/>
                <w:rFonts w:ascii="Times New Roman" w:cs="Times New Roman" w:hAnsi="Times New Roman" w:eastAsia="Times New Roman"/>
                <w:b w:val="1"/>
                <w:bCs w:val="1"/>
                <w:sz w:val="20"/>
                <w:szCs w:val="20"/>
                <w:u w:color="000000"/>
                <w:shd w:val="nil" w:color="auto" w:fill="auto"/>
                <w:rtl w:val="0"/>
              </w:rPr>
            </w:pPr>
            <w:r>
              <w:rPr>
                <w:rStyle w:val="Нет"/>
                <w:rFonts w:ascii="Times New Roman" w:hAnsi="Times New Roman"/>
                <w:b w:val="1"/>
                <w:bCs w:val="1"/>
                <w:sz w:val="20"/>
                <w:szCs w:val="20"/>
                <w:u w:color="000000"/>
                <w:shd w:val="nil" w:color="auto" w:fill="auto"/>
                <w:rtl w:val="0"/>
                <w:lang w:val="en-US"/>
              </w:rPr>
              <w:t>Purpose of the visit</w:t>
            </w:r>
          </w:p>
          <w:p>
            <w:pPr>
              <w:pStyle w:val="Основной текст"/>
              <w:tabs>
                <w:tab w:val="left" w:pos="708"/>
                <w:tab w:val="left" w:pos="1416"/>
                <w:tab w:val="left" w:pos="2124"/>
                <w:tab w:val="left" w:pos="2832"/>
                <w:tab w:val="left" w:pos="3540"/>
                <w:tab w:val="left" w:pos="4248"/>
              </w:tabs>
              <w:suppressAutoHyphens w:val="1"/>
              <w:spacing w:before="0" w:after="80"/>
              <w:ind w:firstLine="176"/>
              <w:jc w:val="both"/>
            </w:pPr>
            <w:r>
              <w:rPr>
                <w:rStyle w:val="Нет"/>
                <w:rFonts w:ascii="Times New Roman" w:hAnsi="Times New Roman" w:hint="default"/>
                <w:sz w:val="20"/>
                <w:szCs w:val="20"/>
                <w:u w:color="000000"/>
                <w:shd w:val="nil" w:color="auto" w:fill="auto"/>
                <w:rtl w:val="0"/>
                <w:lang w:val="ru-RU"/>
              </w:rPr>
              <w:t>Цель</w:t>
            </w:r>
            <w:r>
              <w:rPr>
                <w:rStyle w:val="Нет"/>
                <w:rFonts w:ascii="Times New Roman" w:hAnsi="Times New Roman"/>
                <w:sz w:val="20"/>
                <w:szCs w:val="20"/>
                <w:u w:color="000000"/>
                <w:shd w:val="nil" w:color="auto" w:fill="auto"/>
                <w:rtl w:val="0"/>
                <w:lang w:val="en-US"/>
              </w:rPr>
              <w:t xml:space="preserve"> </w:t>
            </w:r>
            <w:r>
              <w:rPr>
                <w:rStyle w:val="Нет"/>
                <w:rFonts w:ascii="Times New Roman" w:hAnsi="Times New Roman" w:hint="default"/>
                <w:sz w:val="20"/>
                <w:szCs w:val="20"/>
                <w:u w:color="000000"/>
                <w:shd w:val="nil" w:color="auto" w:fill="auto"/>
                <w:rtl w:val="0"/>
                <w:lang w:val="ru-RU"/>
              </w:rPr>
              <w:t>визита</w:t>
            </w:r>
          </w:p>
        </w:tc>
        <w:tc>
          <w:tcPr>
            <w:tcW w:type="dxa" w:w="5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2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 w:val="left" w:pos="4248"/>
              </w:tabs>
              <w:suppressAutoHyphens w:val="1"/>
              <w:bidi w:val="0"/>
              <w:spacing w:before="0" w:after="80"/>
              <w:ind w:left="0" w:right="0" w:firstLine="176"/>
              <w:jc w:val="both"/>
              <w:rPr>
                <w:rStyle w:val="Нет"/>
                <w:rFonts w:ascii="Times New Roman" w:cs="Times New Roman" w:hAnsi="Times New Roman" w:eastAsia="Times New Roman"/>
                <w:sz w:val="20"/>
                <w:szCs w:val="20"/>
                <w:u w:color="000000"/>
                <w:shd w:val="nil" w:color="auto" w:fill="auto"/>
                <w:rtl w:val="0"/>
              </w:rPr>
            </w:pPr>
            <w:r>
              <w:rPr>
                <w:rStyle w:val="Нет"/>
                <w:rFonts w:ascii="Times New Roman" w:hAnsi="Times New Roman"/>
                <w:b w:val="1"/>
                <w:bCs w:val="1"/>
                <w:sz w:val="20"/>
                <w:szCs w:val="20"/>
                <w:u w:color="000000"/>
                <w:shd w:val="nil" w:color="auto" w:fill="auto"/>
                <w:rtl w:val="0"/>
                <w:lang w:val="en-US"/>
              </w:rPr>
              <w:t>Date of the visit</w:t>
            </w:r>
            <w:r>
              <w:rPr>
                <w:rStyle w:val="Нет"/>
                <w:rFonts w:ascii="Times New Roman" w:hAnsi="Times New Roman"/>
                <w:sz w:val="20"/>
                <w:szCs w:val="20"/>
                <w:u w:color="000000"/>
                <w:shd w:val="nil" w:color="auto" w:fill="auto"/>
                <w:rtl w:val="0"/>
                <w:lang w:val="en-US"/>
              </w:rPr>
              <w:t xml:space="preserve">                   dd/mm/yy</w:t>
            </w:r>
          </w:p>
          <w:p>
            <w:pPr>
              <w:pStyle w:val="Основной текст"/>
              <w:tabs>
                <w:tab w:val="left" w:pos="708"/>
                <w:tab w:val="left" w:pos="1416"/>
                <w:tab w:val="left" w:pos="2124"/>
                <w:tab w:val="left" w:pos="2832"/>
                <w:tab w:val="left" w:pos="3540"/>
                <w:tab w:val="left" w:pos="4248"/>
              </w:tabs>
              <w:suppressAutoHyphens w:val="1"/>
              <w:spacing w:before="0" w:after="80"/>
              <w:ind w:firstLine="176"/>
              <w:jc w:val="both"/>
            </w:pPr>
            <w:r>
              <w:rPr>
                <w:rStyle w:val="Нет"/>
                <w:rFonts w:ascii="Times New Roman" w:hAnsi="Times New Roman" w:hint="default"/>
                <w:sz w:val="20"/>
                <w:szCs w:val="20"/>
                <w:u w:color="000000"/>
                <w:shd w:val="nil" w:color="auto" w:fill="auto"/>
                <w:rtl w:val="0"/>
                <w:lang w:val="ru-RU"/>
              </w:rPr>
              <w:t>Сроки визита                       дд</w:t>
            </w:r>
            <w:r>
              <w:rPr>
                <w:rStyle w:val="Нет"/>
                <w:rFonts w:ascii="Times New Roman" w:hAnsi="Times New Roman"/>
                <w:sz w:val="20"/>
                <w:szCs w:val="20"/>
                <w:u w:color="000000"/>
                <w:shd w:val="nil" w:color="auto" w:fill="auto"/>
                <w:rtl w:val="0"/>
                <w:lang w:val="ru-RU"/>
              </w:rPr>
              <w:t>/</w:t>
            </w:r>
            <w:r>
              <w:rPr>
                <w:rStyle w:val="Нет"/>
                <w:rFonts w:ascii="Times New Roman" w:hAnsi="Times New Roman" w:hint="default"/>
                <w:sz w:val="20"/>
                <w:szCs w:val="20"/>
                <w:u w:color="000000"/>
                <w:shd w:val="nil" w:color="auto" w:fill="auto"/>
                <w:rtl w:val="0"/>
                <w:lang w:val="ru-RU"/>
              </w:rPr>
              <w:t>мм</w:t>
            </w:r>
            <w:r>
              <w:rPr>
                <w:rStyle w:val="Нет"/>
                <w:rFonts w:ascii="Times New Roman" w:hAnsi="Times New Roman"/>
                <w:sz w:val="20"/>
                <w:szCs w:val="20"/>
                <w:u w:color="000000"/>
                <w:shd w:val="nil" w:color="auto" w:fill="auto"/>
                <w:rtl w:val="0"/>
                <w:lang w:val="ru-RU"/>
              </w:rPr>
              <w:t>/</w:t>
            </w:r>
            <w:r>
              <w:rPr>
                <w:rStyle w:val="Нет"/>
                <w:rFonts w:ascii="Times New Roman" w:hAnsi="Times New Roman" w:hint="default"/>
                <w:sz w:val="20"/>
                <w:szCs w:val="20"/>
                <w:u w:color="000000"/>
                <w:shd w:val="nil" w:color="auto" w:fill="auto"/>
                <w:rtl w:val="0"/>
                <w:lang w:val="ru-RU"/>
              </w:rPr>
              <w:t>гг</w:t>
            </w:r>
          </w:p>
        </w:tc>
        <w:tc>
          <w:tcPr>
            <w:tcW w:type="dxa" w:w="5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2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 w:val="left" w:pos="4248"/>
              </w:tabs>
              <w:suppressAutoHyphens w:val="1"/>
              <w:bidi w:val="0"/>
              <w:spacing w:before="0" w:after="80"/>
              <w:ind w:left="0" w:right="0" w:firstLine="176"/>
              <w:jc w:val="both"/>
              <w:rPr>
                <w:rStyle w:val="Нет"/>
                <w:rFonts w:ascii="Times New Roman" w:cs="Times New Roman" w:hAnsi="Times New Roman" w:eastAsia="Times New Roman"/>
                <w:b w:val="1"/>
                <w:bCs w:val="1"/>
                <w:sz w:val="20"/>
                <w:szCs w:val="20"/>
                <w:u w:color="000000"/>
                <w:shd w:val="nil" w:color="auto" w:fill="auto"/>
                <w:rtl w:val="0"/>
              </w:rPr>
            </w:pPr>
            <w:r>
              <w:rPr>
                <w:rStyle w:val="Нет"/>
                <w:rFonts w:ascii="Times New Roman" w:hAnsi="Times New Roman"/>
                <w:b w:val="1"/>
                <w:bCs w:val="1"/>
                <w:sz w:val="20"/>
                <w:szCs w:val="20"/>
                <w:u w:color="000000"/>
                <w:shd w:val="nil" w:color="auto" w:fill="auto"/>
                <w:rtl w:val="0"/>
                <w:lang w:val="en-US"/>
              </w:rPr>
              <w:t>Period of stay</w:t>
            </w:r>
          </w:p>
          <w:p>
            <w:pPr>
              <w:pStyle w:val="Основной текст"/>
              <w:tabs>
                <w:tab w:val="left" w:pos="708"/>
                <w:tab w:val="left" w:pos="1416"/>
                <w:tab w:val="left" w:pos="2124"/>
                <w:tab w:val="left" w:pos="2832"/>
                <w:tab w:val="left" w:pos="3540"/>
                <w:tab w:val="left" w:pos="4248"/>
              </w:tabs>
              <w:suppressAutoHyphens w:val="1"/>
              <w:spacing w:before="0" w:after="80"/>
              <w:ind w:firstLine="176"/>
              <w:jc w:val="both"/>
            </w:pPr>
            <w:r>
              <w:rPr>
                <w:rStyle w:val="Нет"/>
                <w:rFonts w:ascii="Times New Roman" w:hAnsi="Times New Roman" w:hint="default"/>
                <w:sz w:val="20"/>
                <w:szCs w:val="20"/>
                <w:u w:color="000000"/>
                <w:shd w:val="nil" w:color="auto" w:fill="auto"/>
                <w:rtl w:val="0"/>
                <w:lang w:val="ru-RU"/>
              </w:rPr>
              <w:t>Период пребывания</w:t>
            </w:r>
          </w:p>
        </w:tc>
        <w:tc>
          <w:tcPr>
            <w:tcW w:type="dxa" w:w="5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22" w:hRule="atLeast"/>
        </w:trPr>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56"/>
              <w:bottom w:type="dxa" w:w="80"/>
              <w:right w:type="dxa" w:w="80"/>
            </w:tcMar>
            <w:vAlign w:val="center"/>
          </w:tcPr>
          <w:p>
            <w:pPr>
              <w:pStyle w:val="Основной текст"/>
              <w:tabs>
                <w:tab w:val="left" w:pos="708"/>
                <w:tab w:val="left" w:pos="1416"/>
                <w:tab w:val="left" w:pos="2124"/>
                <w:tab w:val="left" w:pos="2832"/>
                <w:tab w:val="left" w:pos="3540"/>
                <w:tab w:val="left" w:pos="4248"/>
              </w:tabs>
              <w:suppressAutoHyphens w:val="1"/>
              <w:bidi w:val="0"/>
              <w:spacing w:before="0" w:after="80"/>
              <w:ind w:left="176" w:right="0" w:firstLine="0"/>
              <w:jc w:val="both"/>
              <w:rPr>
                <w:rStyle w:val="Нет"/>
                <w:rFonts w:ascii="Times New Roman" w:cs="Times New Roman" w:hAnsi="Times New Roman" w:eastAsia="Times New Roman"/>
                <w:b w:val="1"/>
                <w:bCs w:val="1"/>
                <w:sz w:val="20"/>
                <w:szCs w:val="20"/>
                <w:u w:color="000000"/>
                <w:shd w:val="nil" w:color="auto" w:fill="auto"/>
                <w:rtl w:val="0"/>
              </w:rPr>
            </w:pPr>
            <w:r>
              <w:rPr>
                <w:rStyle w:val="Нет"/>
                <w:rFonts w:ascii="Times New Roman" w:hAnsi="Times New Roman"/>
                <w:b w:val="1"/>
                <w:bCs w:val="1"/>
                <w:sz w:val="20"/>
                <w:szCs w:val="20"/>
                <w:u w:color="000000"/>
                <w:shd w:val="nil" w:color="auto" w:fill="auto"/>
                <w:rtl w:val="0"/>
                <w:lang w:val="en-US"/>
              </w:rPr>
              <w:t>Cities</w:t>
            </w:r>
            <w:r>
              <w:rPr>
                <w:rStyle w:val="Нет"/>
                <w:rFonts w:ascii="Times New Roman" w:hAnsi="Times New Roman"/>
                <w:b w:val="1"/>
                <w:bCs w:val="1"/>
                <w:sz w:val="20"/>
                <w:szCs w:val="20"/>
                <w:u w:color="000000"/>
                <w:shd w:val="nil" w:color="auto" w:fill="auto"/>
                <w:rtl w:val="0"/>
                <w:lang w:val="ru-RU"/>
              </w:rPr>
              <w:t xml:space="preserve"> </w:t>
            </w:r>
            <w:r>
              <w:rPr>
                <w:rStyle w:val="Нет"/>
                <w:rFonts w:ascii="Times New Roman" w:hAnsi="Times New Roman"/>
                <w:b w:val="1"/>
                <w:bCs w:val="1"/>
                <w:sz w:val="20"/>
                <w:szCs w:val="20"/>
                <w:u w:color="000000"/>
                <w:shd w:val="nil" w:color="auto" w:fill="auto"/>
                <w:rtl w:val="0"/>
                <w:lang w:val="en-US"/>
              </w:rPr>
              <w:t>in</w:t>
            </w:r>
            <w:r>
              <w:rPr>
                <w:rStyle w:val="Нет"/>
                <w:rFonts w:ascii="Times New Roman" w:hAnsi="Times New Roman"/>
                <w:b w:val="1"/>
                <w:bCs w:val="1"/>
                <w:sz w:val="20"/>
                <w:szCs w:val="20"/>
                <w:u w:color="000000"/>
                <w:shd w:val="nil" w:color="auto" w:fill="auto"/>
                <w:rtl w:val="0"/>
                <w:lang w:val="ru-RU"/>
              </w:rPr>
              <w:t xml:space="preserve"> </w:t>
            </w:r>
            <w:r>
              <w:rPr>
                <w:rStyle w:val="Нет"/>
                <w:rFonts w:ascii="Times New Roman" w:hAnsi="Times New Roman"/>
                <w:b w:val="1"/>
                <w:bCs w:val="1"/>
                <w:sz w:val="20"/>
                <w:szCs w:val="20"/>
                <w:u w:color="000000"/>
                <w:shd w:val="nil" w:color="auto" w:fill="auto"/>
                <w:rtl w:val="0"/>
                <w:lang w:val="en-US"/>
              </w:rPr>
              <w:t>Russia</w:t>
            </w:r>
            <w:r>
              <w:rPr>
                <w:rStyle w:val="Нет"/>
                <w:rFonts w:ascii="Times New Roman" w:hAnsi="Times New Roman"/>
                <w:b w:val="1"/>
                <w:bCs w:val="1"/>
                <w:sz w:val="20"/>
                <w:szCs w:val="20"/>
                <w:u w:color="000000"/>
                <w:shd w:val="nil" w:color="auto" w:fill="auto"/>
                <w:rtl w:val="0"/>
                <w:lang w:val="ru-RU"/>
              </w:rPr>
              <w:t xml:space="preserve"> </w:t>
            </w:r>
            <w:r>
              <w:rPr>
                <w:rStyle w:val="Нет"/>
                <w:rFonts w:ascii="Times New Roman" w:hAnsi="Times New Roman"/>
                <w:b w:val="1"/>
                <w:bCs w:val="1"/>
                <w:sz w:val="20"/>
                <w:szCs w:val="20"/>
                <w:u w:color="000000"/>
                <w:shd w:val="nil" w:color="auto" w:fill="auto"/>
                <w:rtl w:val="0"/>
                <w:lang w:val="en-US"/>
              </w:rPr>
              <w:t>to</w:t>
            </w:r>
            <w:r>
              <w:rPr>
                <w:rStyle w:val="Нет"/>
                <w:rFonts w:ascii="Times New Roman" w:hAnsi="Times New Roman"/>
                <w:b w:val="1"/>
                <w:bCs w:val="1"/>
                <w:sz w:val="20"/>
                <w:szCs w:val="20"/>
                <w:u w:color="000000"/>
                <w:shd w:val="nil" w:color="auto" w:fill="auto"/>
                <w:rtl w:val="0"/>
                <w:lang w:val="ru-RU"/>
              </w:rPr>
              <w:t xml:space="preserve"> </w:t>
            </w:r>
            <w:r>
              <w:rPr>
                <w:rStyle w:val="Нет"/>
                <w:rFonts w:ascii="Times New Roman" w:hAnsi="Times New Roman"/>
                <w:b w:val="1"/>
                <w:bCs w:val="1"/>
                <w:sz w:val="20"/>
                <w:szCs w:val="20"/>
                <w:u w:color="000000"/>
                <w:shd w:val="nil" w:color="auto" w:fill="auto"/>
                <w:rtl w:val="0"/>
                <w:lang w:val="en-US"/>
              </w:rPr>
              <w:t>visit</w:t>
            </w:r>
          </w:p>
          <w:p>
            <w:pPr>
              <w:pStyle w:val="Основной текст"/>
              <w:tabs>
                <w:tab w:val="left" w:pos="708"/>
                <w:tab w:val="left" w:pos="1416"/>
                <w:tab w:val="left" w:pos="2124"/>
                <w:tab w:val="left" w:pos="2832"/>
                <w:tab w:val="left" w:pos="3540"/>
                <w:tab w:val="left" w:pos="4248"/>
              </w:tabs>
              <w:suppressAutoHyphens w:val="1"/>
              <w:spacing w:before="0" w:after="80"/>
              <w:ind w:left="176" w:firstLine="0"/>
              <w:jc w:val="both"/>
            </w:pPr>
            <w:r>
              <w:rPr>
                <w:rStyle w:val="Нет"/>
                <w:rFonts w:ascii="Times New Roman" w:hAnsi="Times New Roman" w:hint="default"/>
                <w:sz w:val="20"/>
                <w:szCs w:val="20"/>
                <w:u w:color="000000"/>
                <w:shd w:val="nil" w:color="auto" w:fill="auto"/>
                <w:rtl w:val="0"/>
                <w:lang w:val="ru-RU"/>
              </w:rPr>
              <w:t>Города</w:t>
            </w:r>
            <w:r>
              <w:rPr>
                <w:rStyle w:val="Нет"/>
                <w:rFonts w:ascii="Times New Roman" w:hAnsi="Times New Roman"/>
                <w:sz w:val="20"/>
                <w:szCs w:val="20"/>
                <w:u w:color="000000"/>
                <w:shd w:val="nil" w:color="auto" w:fill="auto"/>
                <w:rtl w:val="0"/>
                <w:lang w:val="ru-RU"/>
              </w:rPr>
              <w:t xml:space="preserve">, </w:t>
            </w:r>
            <w:r>
              <w:rPr>
                <w:rStyle w:val="Нет"/>
                <w:rFonts w:ascii="Times New Roman" w:hAnsi="Times New Roman" w:hint="default"/>
                <w:sz w:val="20"/>
                <w:szCs w:val="20"/>
                <w:u w:color="000000"/>
                <w:shd w:val="nil" w:color="auto" w:fill="auto"/>
                <w:rtl w:val="0"/>
                <w:lang w:val="ru-RU"/>
              </w:rPr>
              <w:t>которые собираетесь посетить в РФ</w:t>
            </w:r>
          </w:p>
        </w:tc>
        <w:tc>
          <w:tcPr>
            <w:tcW w:type="dxa" w:w="5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Основной текст"/>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lef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both"/>
        <w:rPr>
          <w:rStyle w:val="Нет"/>
          <w:rFonts w:ascii="Times New Roman" w:cs="Times New Roman" w:hAnsi="Times New Roman" w:eastAsia="Times New Roman"/>
          <w:b w:val="1"/>
          <w:bCs w:val="1"/>
          <w:i w:val="1"/>
          <w:iCs w:val="1"/>
          <w:sz w:val="18"/>
          <w:szCs w:val="18"/>
          <w:u w:color="000000"/>
          <w:rtl w:val="0"/>
        </w:rPr>
      </w:pPr>
      <w:r>
        <w:rPr>
          <w:rStyle w:val="Нет"/>
          <w:rFonts w:ascii="Times New Roman" w:hAnsi="Times New Roman"/>
          <w:b w:val="1"/>
          <w:bCs w:val="1"/>
          <w:i w:val="1"/>
          <w:iCs w:val="1"/>
          <w:sz w:val="18"/>
          <w:szCs w:val="18"/>
          <w:u w:color="000000"/>
          <w:rtl w:val="0"/>
          <w:lang w:val="en-US"/>
        </w:rPr>
        <w:t>The fact of my transborder transfer of personal data to Immanuel Kant Baltic Federal University staff members shall be construed as a automatic consent for the use, transfer and storage of this data for the purpose of applying for the Russian Federation entry invitations or for visa extension, or for the purpose of other actions stipulated by the migration legislation of the Russian Federation.</w:t>
      </w: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both"/>
        <w:rPr>
          <w:rStyle w:val="Нет"/>
          <w:rFonts w:ascii="Times New Roman" w:cs="Times New Roman" w:hAnsi="Times New Roman" w:eastAsia="Times New Roman"/>
          <w:sz w:val="18"/>
          <w:szCs w:val="18"/>
          <w:u w:color="000000"/>
          <w:rtl w:val="0"/>
        </w:rPr>
      </w:pPr>
      <w:r>
        <w:rPr>
          <w:rStyle w:val="Нет"/>
          <w:rFonts w:ascii="Times New Roman" w:hAnsi="Times New Roman" w:hint="default"/>
          <w:i w:val="1"/>
          <w:iCs w:val="1"/>
          <w:sz w:val="18"/>
          <w:szCs w:val="18"/>
          <w:u w:color="000000"/>
          <w:rtl w:val="0"/>
          <w:lang w:val="ru-RU"/>
        </w:rPr>
        <w:t>Факт трансграничной передачи мною своих персональных данных сотрудникам БФУ им</w:t>
      </w:r>
      <w:r>
        <w:rPr>
          <w:rStyle w:val="Нет"/>
          <w:rFonts w:ascii="Times New Roman" w:hAnsi="Times New Roman"/>
          <w:i w:val="1"/>
          <w:iCs w:val="1"/>
          <w:sz w:val="18"/>
          <w:szCs w:val="18"/>
          <w:u w:color="000000"/>
          <w:rtl w:val="0"/>
        </w:rPr>
        <w:t xml:space="preserve">. </w:t>
      </w:r>
      <w:r>
        <w:rPr>
          <w:rStyle w:val="Нет"/>
          <w:rFonts w:ascii="Times New Roman" w:hAnsi="Times New Roman" w:hint="default"/>
          <w:i w:val="1"/>
          <w:iCs w:val="1"/>
          <w:sz w:val="18"/>
          <w:szCs w:val="18"/>
          <w:u w:color="000000"/>
          <w:rtl w:val="0"/>
          <w:lang w:val="ru-RU"/>
        </w:rPr>
        <w:t>И</w:t>
      </w:r>
      <w:r>
        <w:rPr>
          <w:rStyle w:val="Нет"/>
          <w:rFonts w:ascii="Times New Roman" w:hAnsi="Times New Roman"/>
          <w:i w:val="1"/>
          <w:iCs w:val="1"/>
          <w:sz w:val="18"/>
          <w:szCs w:val="18"/>
          <w:u w:color="000000"/>
          <w:rtl w:val="0"/>
        </w:rPr>
        <w:t xml:space="preserve">. </w:t>
      </w:r>
      <w:r>
        <w:rPr>
          <w:rStyle w:val="Нет"/>
          <w:rFonts w:ascii="Times New Roman" w:hAnsi="Times New Roman" w:hint="default"/>
          <w:i w:val="1"/>
          <w:iCs w:val="1"/>
          <w:sz w:val="18"/>
          <w:szCs w:val="18"/>
          <w:u w:color="000000"/>
          <w:rtl w:val="0"/>
          <w:lang w:val="ru-RU"/>
        </w:rPr>
        <w:t>Канта является автоматическим согласием на их использование</w:t>
      </w:r>
      <w:r>
        <w:rPr>
          <w:rStyle w:val="Нет"/>
          <w:rFonts w:ascii="Times New Roman" w:hAnsi="Times New Roman"/>
          <w:i w:val="1"/>
          <w:iCs w:val="1"/>
          <w:sz w:val="18"/>
          <w:szCs w:val="18"/>
          <w:u w:color="000000"/>
          <w:rtl w:val="0"/>
        </w:rPr>
        <w:t xml:space="preserve">, </w:t>
      </w:r>
      <w:r>
        <w:rPr>
          <w:rStyle w:val="Нет"/>
          <w:rFonts w:ascii="Times New Roman" w:hAnsi="Times New Roman" w:hint="default"/>
          <w:i w:val="1"/>
          <w:iCs w:val="1"/>
          <w:sz w:val="18"/>
          <w:szCs w:val="18"/>
          <w:u w:color="000000"/>
          <w:rtl w:val="0"/>
          <w:lang w:val="ru-RU"/>
        </w:rPr>
        <w:t>передачу и хранение с целью оформления приглашения на въезд в</w:t>
      </w:r>
      <w:r>
        <w:rPr>
          <w:rStyle w:val="Нет"/>
          <w:rFonts w:ascii="Times New Roman" w:hAnsi="Times New Roman" w:hint="default"/>
          <w:sz w:val="18"/>
          <w:szCs w:val="18"/>
          <w:u w:color="000000"/>
          <w:rtl w:val="0"/>
          <w:lang w:val="ru-RU"/>
        </w:rPr>
        <w:t xml:space="preserve"> Российскую Федерацию</w:t>
      </w:r>
      <w:r>
        <w:rPr>
          <w:rStyle w:val="Нет"/>
          <w:rFonts w:ascii="Times New Roman" w:hAnsi="Times New Roman"/>
          <w:sz w:val="18"/>
          <w:szCs w:val="18"/>
          <w:u w:color="000000"/>
          <w:rtl w:val="0"/>
        </w:rPr>
        <w:t xml:space="preserve">, </w:t>
      </w:r>
      <w:r>
        <w:rPr>
          <w:rStyle w:val="Нет"/>
          <w:rFonts w:ascii="Times New Roman" w:hAnsi="Times New Roman" w:hint="default"/>
          <w:sz w:val="18"/>
          <w:szCs w:val="18"/>
          <w:u w:color="000000"/>
          <w:rtl w:val="0"/>
          <w:lang w:val="ru-RU"/>
        </w:rPr>
        <w:t>продление визы и других действий</w:t>
      </w:r>
      <w:r>
        <w:rPr>
          <w:rStyle w:val="Нет"/>
          <w:rFonts w:ascii="Times New Roman" w:hAnsi="Times New Roman"/>
          <w:sz w:val="18"/>
          <w:szCs w:val="18"/>
          <w:u w:color="000000"/>
          <w:rtl w:val="0"/>
        </w:rPr>
        <w:t xml:space="preserve">, </w:t>
      </w:r>
      <w:r>
        <w:rPr>
          <w:rStyle w:val="Нет"/>
          <w:rFonts w:ascii="Times New Roman" w:hAnsi="Times New Roman" w:hint="default"/>
          <w:sz w:val="18"/>
          <w:szCs w:val="18"/>
          <w:u w:color="000000"/>
          <w:rtl w:val="0"/>
          <w:lang w:val="ru-RU"/>
        </w:rPr>
        <w:t>предусмотренных миграционным законодательством РФ</w:t>
      </w:r>
      <w:r>
        <w:rPr>
          <w:rStyle w:val="Нет"/>
          <w:rFonts w:ascii="Times New Roman" w:hAnsi="Times New Roman"/>
          <w:sz w:val="18"/>
          <w:szCs w:val="18"/>
          <w:u w:color="000000"/>
          <w:rtl w:val="0"/>
        </w:rPr>
        <w:t>.</w:t>
      </w:r>
    </w:p>
    <w:tbl>
      <w:tblPr>
        <w:tblW w:w="103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70"/>
        <w:gridCol w:w="4678"/>
      </w:tblGrid>
      <w:tr>
        <w:tblPrEx>
          <w:shd w:val="clear" w:color="auto" w:fill="ced7e7"/>
        </w:tblPrEx>
        <w:trPr>
          <w:trHeight w:val="1740" w:hRule="atLeast"/>
        </w:trPr>
        <w:tc>
          <w:tcPr>
            <w:tcW w:type="dxa" w:w="5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 w:val="left" w:pos="2124"/>
                <w:tab w:val="left" w:pos="2832"/>
                <w:tab w:val="left" w:pos="3540"/>
                <w:tab w:val="left" w:pos="4248"/>
                <w:tab w:val="left" w:pos="4956"/>
                <w:tab w:val="left" w:pos="5664"/>
              </w:tabs>
              <w:suppressAutoHyphens w:val="1"/>
              <w:bidi w:val="0"/>
              <w:spacing w:before="0" w:after="80"/>
              <w:ind w:left="0" w:right="0" w:firstLine="709"/>
              <w:jc w:val="both"/>
              <w:rPr>
                <w:rStyle w:val="Нет"/>
                <w:rFonts w:ascii="Times New Roman" w:cs="Times New Roman" w:hAnsi="Times New Roman" w:eastAsia="Times New Roman"/>
                <w:b w:val="1"/>
                <w:bCs w:val="1"/>
                <w:u w:color="000000"/>
                <w:shd w:val="nil" w:color="auto" w:fill="auto"/>
                <w:rtl w:val="0"/>
              </w:rPr>
            </w:pPr>
            <w:r>
              <w:rPr>
                <w:rStyle w:val="Нет"/>
                <w:rFonts w:ascii="Times New Roman" w:hAnsi="Times New Roman"/>
                <w:b w:val="1"/>
                <w:bCs w:val="1"/>
                <w:u w:color="000000"/>
                <w:shd w:val="nil" w:color="auto" w:fill="auto"/>
                <w:rtl w:val="0"/>
                <w:lang w:val="en-US"/>
              </w:rPr>
              <w:t>Date</w:t>
            </w:r>
          </w:p>
          <w:p>
            <w:pPr>
              <w:pStyle w:val="Основной текст"/>
              <w:tabs>
                <w:tab w:val="left" w:pos="708"/>
                <w:tab w:val="left" w:pos="1416"/>
                <w:tab w:val="left" w:pos="2124"/>
                <w:tab w:val="left" w:pos="2832"/>
                <w:tab w:val="left" w:pos="3540"/>
                <w:tab w:val="left" w:pos="4248"/>
                <w:tab w:val="left" w:pos="4956"/>
                <w:tab w:val="left" w:pos="5664"/>
              </w:tabs>
              <w:suppressAutoHyphens w:val="1"/>
              <w:spacing w:before="0" w:after="80"/>
              <w:ind w:firstLine="709"/>
              <w:jc w:val="both"/>
            </w:pPr>
            <w:r>
              <w:rPr>
                <w:rStyle w:val="Нет"/>
                <w:rFonts w:ascii="Times New Roman" w:hAnsi="Times New Roman" w:hint="default"/>
                <w:u w:color="000000"/>
                <w:shd w:val="nil" w:color="auto" w:fill="auto"/>
                <w:rtl w:val="0"/>
                <w:lang w:val="ru-RU"/>
              </w:rPr>
              <w:t xml:space="preserve">Дата </w:t>
            </w:r>
            <w:r>
              <w:rPr>
                <w:rStyle w:val="Нет"/>
                <w:rFonts w:ascii="Times New Roman" w:cs="Times New Roman" w:hAnsi="Times New Roman" w:eastAsia="Times New Roman"/>
                <w:u w:color="000000"/>
                <w:shd w:val="nil" w:color="auto" w:fill="auto"/>
              </w:rPr>
            </w:r>
          </w:p>
        </w:tc>
        <w:tc>
          <w:tcPr>
            <w:tcW w:type="dxa" w:w="4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 w:val="left" w:pos="2124"/>
                <w:tab w:val="left" w:pos="2832"/>
                <w:tab w:val="left" w:pos="3540"/>
                <w:tab w:val="left" w:pos="4248"/>
              </w:tabs>
              <w:suppressAutoHyphens w:val="1"/>
              <w:bidi w:val="0"/>
              <w:spacing w:before="0" w:after="80"/>
              <w:ind w:left="0" w:right="0" w:firstLine="0"/>
              <w:jc w:val="both"/>
              <w:rPr>
                <w:rStyle w:val="Нет"/>
                <w:rFonts w:ascii="Times New Roman" w:cs="Times New Roman" w:hAnsi="Times New Roman" w:eastAsia="Times New Roman"/>
                <w:b w:val="1"/>
                <w:bCs w:val="1"/>
                <w:u w:color="000000"/>
                <w:shd w:val="nil" w:color="auto" w:fill="auto"/>
                <w:rtl w:val="0"/>
              </w:rPr>
            </w:pPr>
            <w:r>
              <w:rPr>
                <w:rStyle w:val="Нет"/>
                <w:rFonts w:ascii="Times New Roman" w:hAnsi="Times New Roman"/>
                <w:b w:val="1"/>
                <w:bCs w:val="1"/>
                <w:u w:color="000000"/>
                <w:shd w:val="nil" w:color="auto" w:fill="auto"/>
                <w:rtl w:val="0"/>
                <w:lang w:val="en-US"/>
              </w:rPr>
              <w:t>The Form was filled out by myself on</w:t>
            </w:r>
          </w:p>
          <w:p>
            <w:pPr>
              <w:pStyle w:val="Основной текст"/>
              <w:tabs>
                <w:tab w:val="left" w:pos="708"/>
                <w:tab w:val="left" w:pos="1416"/>
                <w:tab w:val="left" w:pos="2124"/>
                <w:tab w:val="left" w:pos="2832"/>
                <w:tab w:val="left" w:pos="3540"/>
                <w:tab w:val="left" w:pos="4248"/>
              </w:tabs>
              <w:suppressAutoHyphens w:val="1"/>
              <w:spacing w:before="0" w:after="80"/>
              <w:jc w:val="both"/>
              <w:rPr>
                <w:rStyle w:val="Нет"/>
                <w:rFonts w:ascii="Times New Roman" w:cs="Times New Roman" w:hAnsi="Times New Roman" w:eastAsia="Times New Roman"/>
                <w:u w:color="000000"/>
                <w:shd w:val="nil" w:color="auto" w:fill="auto"/>
              </w:rPr>
            </w:pPr>
            <w:r>
              <w:rPr>
                <w:rStyle w:val="Нет"/>
                <w:rFonts w:ascii="Times New Roman" w:hAnsi="Times New Roman" w:hint="default"/>
                <w:u w:color="000000"/>
                <w:shd w:val="nil" w:color="auto" w:fill="auto"/>
                <w:rtl w:val="0"/>
                <w:lang w:val="ru-RU"/>
              </w:rPr>
              <w:t>Форма заполнена мною лично</w:t>
            </w:r>
          </w:p>
          <w:p>
            <w:pPr>
              <w:pStyle w:val="Основной текст"/>
              <w:tabs>
                <w:tab w:val="left" w:pos="708"/>
                <w:tab w:val="left" w:pos="1416"/>
                <w:tab w:val="left" w:pos="2124"/>
                <w:tab w:val="left" w:pos="2832"/>
                <w:tab w:val="left" w:pos="3540"/>
                <w:tab w:val="left" w:pos="4248"/>
              </w:tabs>
              <w:suppressAutoHyphens w:val="1"/>
              <w:spacing w:before="0" w:after="80"/>
              <w:ind w:firstLine="709"/>
              <w:jc w:val="both"/>
              <w:rPr>
                <w:rStyle w:val="Нет"/>
                <w:rFonts w:ascii="Times New Roman" w:cs="Times New Roman" w:hAnsi="Times New Roman" w:eastAsia="Times New Roman"/>
                <w:u w:color="000000"/>
                <w:shd w:val="nil" w:color="auto" w:fill="auto"/>
              </w:rPr>
            </w:pPr>
            <w:r>
              <w:rPr>
                <w:rStyle w:val="Нет"/>
                <w:rFonts w:ascii="Times New Roman" w:hAnsi="Times New Roman"/>
                <w:u w:color="000000"/>
                <w:shd w:val="nil" w:color="auto" w:fill="auto"/>
                <w:rtl w:val="0"/>
                <w:lang w:val="ru-RU"/>
              </w:rPr>
              <w:t>____________/__________________/</w:t>
            </w:r>
          </w:p>
          <w:p>
            <w:pPr>
              <w:pStyle w:val="Основной текст"/>
              <w:tabs>
                <w:tab w:val="left" w:pos="708"/>
                <w:tab w:val="left" w:pos="1416"/>
                <w:tab w:val="left" w:pos="2124"/>
                <w:tab w:val="left" w:pos="2832"/>
                <w:tab w:val="left" w:pos="3540"/>
                <w:tab w:val="left" w:pos="4248"/>
              </w:tabs>
              <w:suppressAutoHyphens w:val="1"/>
              <w:spacing w:before="0" w:after="80"/>
              <w:ind w:firstLine="709"/>
              <w:jc w:val="both"/>
            </w:pPr>
            <w:r>
              <w:rPr>
                <w:rStyle w:val="Нет"/>
                <w:rFonts w:ascii="Times New Roman" w:hAnsi="Times New Roman"/>
                <w:b w:val="1"/>
                <w:bCs w:val="1"/>
                <w:u w:color="000000"/>
                <w:shd w:val="nil" w:color="auto" w:fill="auto"/>
                <w:rtl w:val="0"/>
                <w:lang w:val="en-US"/>
              </w:rPr>
              <w:t>Signature</w:t>
            </w:r>
            <w:r>
              <w:rPr>
                <w:rStyle w:val="Нет"/>
                <w:rFonts w:ascii="Times New Roman" w:hAnsi="Times New Roman"/>
                <w:u w:color="000000"/>
                <w:shd w:val="nil" w:color="auto" w:fill="auto"/>
                <w:rtl w:val="0"/>
                <w:lang w:val="ru-RU"/>
              </w:rPr>
              <w:t>/</w:t>
            </w:r>
            <w:r>
              <w:rPr>
                <w:rStyle w:val="Нет"/>
                <w:rFonts w:ascii="Times New Roman" w:hAnsi="Times New Roman" w:hint="default"/>
                <w:u w:color="000000"/>
                <w:shd w:val="nil" w:color="auto" w:fill="auto"/>
                <w:rtl w:val="0"/>
                <w:lang w:val="ru-RU"/>
              </w:rPr>
              <w:t>Подпись</w:t>
            </w:r>
          </w:p>
        </w:tc>
      </w:tr>
    </w:tbl>
    <w:p>
      <w:pPr>
        <w:pStyle w:val="Основной текст"/>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left"/>
        <w:rPr>
          <w:rStyle w:val="Нет"/>
          <w:rFonts w:ascii="Times New Roman" w:cs="Times New Roman" w:hAnsi="Times New Roman" w:eastAsia="Times New Roman"/>
          <w:sz w:val="18"/>
          <w:szCs w:val="18"/>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80" w:after="80"/>
        <w:ind w:left="0" w:right="0" w:firstLine="0"/>
        <w:jc w:val="both"/>
        <w:rPr>
          <w:rStyle w:val="Нет"/>
          <w:rFonts w:ascii="Cambria" w:cs="Cambria" w:hAnsi="Cambria" w:eastAsia="Cambria"/>
          <w:b w:val="1"/>
          <w:bCs w:val="1"/>
          <w:i w:val="1"/>
          <w:iCs w:val="1"/>
          <w:u w:color="000000"/>
          <w:rtl w:val="0"/>
        </w:rPr>
      </w:pPr>
      <w:r>
        <w:rPr>
          <w:rStyle w:val="Нет"/>
          <w:rFonts w:ascii="Times New Roman" w:hAnsi="Times New Roman" w:hint="default"/>
          <w:b w:val="1"/>
          <w:bCs w:val="1"/>
          <w:i w:val="1"/>
          <w:iCs w:val="1"/>
          <w:spacing w:val="0"/>
          <w:u w:color="000000"/>
          <w:rtl w:val="0"/>
          <w:lang w:val="ru-RU"/>
        </w:rPr>
        <w:t xml:space="preserve">Копия главной страницы заграничного паспорта иностранного гражданина и подтверждение с его места работы прилагаются </w:t>
      </w:r>
      <w:r>
        <w:rPr>
          <w:rStyle w:val="Нет"/>
          <w:rFonts w:ascii="Times New Roman" w:hAnsi="Times New Roman"/>
          <w:b w:val="1"/>
          <w:bCs w:val="1"/>
          <w:i w:val="1"/>
          <w:iCs w:val="1"/>
          <w:spacing w:val="0"/>
          <w:u w:color="000000"/>
          <w:rtl w:val="0"/>
        </w:rPr>
        <w:t>(</w:t>
      </w:r>
      <w:r>
        <w:rPr>
          <w:rStyle w:val="Нет"/>
          <w:rFonts w:ascii="Times New Roman" w:hAnsi="Times New Roman" w:hint="default"/>
          <w:b w:val="1"/>
          <w:bCs w:val="1"/>
          <w:i w:val="1"/>
          <w:iCs w:val="1"/>
          <w:spacing w:val="0"/>
          <w:u w:color="000000"/>
          <w:rtl w:val="0"/>
        </w:rPr>
        <w:t xml:space="preserve">в формате </w:t>
      </w:r>
      <w:r>
        <w:rPr>
          <w:rStyle w:val="Нет"/>
          <w:rFonts w:ascii="Times New Roman" w:hAnsi="Times New Roman"/>
          <w:b w:val="1"/>
          <w:bCs w:val="1"/>
          <w:i w:val="1"/>
          <w:iCs w:val="1"/>
          <w:spacing w:val="0"/>
          <w:u w:color="000000"/>
          <w:rtl w:val="0"/>
          <w:lang w:val="en-US"/>
        </w:rPr>
        <w:t>pdf</w:t>
      </w:r>
      <w:r>
        <w:rPr>
          <w:rStyle w:val="Нет"/>
          <w:rFonts w:ascii="Times New Roman" w:hAnsi="Times New Roman" w:hint="default"/>
          <w:b w:val="1"/>
          <w:bCs w:val="1"/>
          <w:i w:val="1"/>
          <w:iCs w:val="1"/>
          <w:spacing w:val="0"/>
          <w:u w:color="000000"/>
          <w:rtl w:val="0"/>
          <w:lang w:val="ru-RU"/>
        </w:rPr>
        <w:t xml:space="preserve"> или </w:t>
      </w:r>
      <w:r>
        <w:rPr>
          <w:rStyle w:val="Нет"/>
          <w:rFonts w:ascii="Times New Roman" w:hAnsi="Times New Roman"/>
          <w:b w:val="1"/>
          <w:bCs w:val="1"/>
          <w:i w:val="1"/>
          <w:iCs w:val="1"/>
          <w:spacing w:val="0"/>
          <w:u w:color="000000"/>
          <w:rtl w:val="0"/>
          <w:lang w:val="en-US"/>
        </w:rPr>
        <w:t>jpeg</w:t>
      </w:r>
      <w:r>
        <w:rPr>
          <w:rStyle w:val="Нет"/>
          <w:rFonts w:ascii="Times New Roman" w:hAnsi="Times New Roman"/>
          <w:b w:val="1"/>
          <w:bCs w:val="1"/>
          <w:i w:val="1"/>
          <w:iCs w:val="1"/>
          <w:spacing w:val="0"/>
          <w:u w:color="000000"/>
          <w:rtl w:val="0"/>
        </w:rPr>
        <w:t>).</w:t>
      </w: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80" w:after="80" w:line="240" w:lineRule="exact"/>
        <w:ind w:left="0" w:right="0" w:firstLine="0"/>
        <w:jc w:val="both"/>
        <w:rPr>
          <w:rStyle w:val="Нет"/>
          <w:rFonts w:ascii="Times New Roman" w:cs="Times New Roman" w:hAnsi="Times New Roman" w:eastAsia="Times New Roman"/>
          <w:u w:color="000000"/>
          <w:rtl w:val="0"/>
        </w:rPr>
      </w:pPr>
      <w:r>
        <w:rPr>
          <w:rStyle w:val="Нет"/>
          <w:rFonts w:ascii="Times New Roman" w:hAnsi="Times New Roman" w:hint="default"/>
          <w:u w:color="000000"/>
          <w:rtl w:val="0"/>
          <w:lang w:val="ru-RU"/>
        </w:rPr>
        <w:t>С «Положением о пребывании иностранных граждан в БФУ им</w:t>
      </w:r>
      <w:r>
        <w:rPr>
          <w:rStyle w:val="Нет"/>
          <w:rFonts w:ascii="Times New Roman" w:hAnsi="Times New Roman"/>
          <w:u w:color="000000"/>
          <w:rtl w:val="0"/>
        </w:rPr>
        <w:t xml:space="preserve">. </w:t>
      </w:r>
      <w:r>
        <w:rPr>
          <w:rStyle w:val="Нет"/>
          <w:rFonts w:ascii="Times New Roman" w:hAnsi="Times New Roman" w:hint="default"/>
          <w:u w:color="000000"/>
          <w:rtl w:val="0"/>
          <w:lang w:val="ru-RU"/>
        </w:rPr>
        <w:t>И</w:t>
      </w:r>
      <w:r>
        <w:rPr>
          <w:rStyle w:val="Нет"/>
          <w:rFonts w:ascii="Times New Roman" w:hAnsi="Times New Roman"/>
          <w:u w:color="000000"/>
          <w:rtl w:val="0"/>
        </w:rPr>
        <w:t xml:space="preserve">. </w:t>
      </w:r>
      <w:r>
        <w:rPr>
          <w:rStyle w:val="Нет"/>
          <w:rFonts w:ascii="Times New Roman" w:hAnsi="Times New Roman" w:hint="default"/>
          <w:u w:color="000000"/>
          <w:rtl w:val="0"/>
          <w:lang w:val="ru-RU"/>
        </w:rPr>
        <w:t>Канта» ознакомлен</w:t>
      </w:r>
      <w:r>
        <w:rPr>
          <w:rStyle w:val="Нет"/>
          <w:rFonts w:ascii="Times New Roman" w:hAnsi="Times New Roman"/>
          <w:u w:color="000000"/>
          <w:rtl w:val="0"/>
        </w:rPr>
        <w:t xml:space="preserve">. </w:t>
      </w:r>
    </w:p>
    <w:p>
      <w:pPr>
        <w:pStyle w:val="Heading 4"/>
        <w:spacing w:before="80" w:after="80" w:line="100" w:lineRule="atLeast"/>
        <w:outlineLvl w:val="9"/>
        <w:rPr>
          <w:rStyle w:val="Нет"/>
          <w:kern w:val="1"/>
          <w:sz w:val="20"/>
          <w:szCs w:val="20"/>
          <w:lang w:val="en-US"/>
        </w:rPr>
      </w:pPr>
      <w:r>
        <w:rPr>
          <w:rStyle w:val="Нет"/>
          <w:b w:val="1"/>
          <w:bCs w:val="1"/>
          <w:i w:val="1"/>
          <w:iCs w:val="1"/>
          <w:spacing w:val="-10"/>
          <w:kern w:val="1"/>
          <w:sz w:val="20"/>
          <w:szCs w:val="20"/>
          <w:rtl w:val="0"/>
          <w:lang w:val="en-US"/>
        </w:rPr>
        <w:t>A copy of the main page of the foreign passport of a foreign citizen and confirmation from his place of work are attached in format  PDF or  JPEG.</w:t>
      </w:r>
    </w:p>
    <w:p>
      <w:pPr>
        <w:pStyle w:val="Heading 4"/>
        <w:spacing w:before="80" w:after="80" w:line="240" w:lineRule="exact"/>
        <w:jc w:val="both"/>
        <w:outlineLvl w:val="9"/>
        <w:rPr>
          <w:rStyle w:val="Нет"/>
          <w:kern w:val="1"/>
          <w:sz w:val="24"/>
          <w:szCs w:val="24"/>
          <w:lang w:val="en-US"/>
        </w:rPr>
      </w:pPr>
      <w:r>
        <w:rPr>
          <w:rStyle w:val="Нет"/>
          <w:kern w:val="1"/>
          <w:sz w:val="20"/>
          <w:szCs w:val="20"/>
          <w:rtl w:val="0"/>
          <w:lang w:val="en-US"/>
        </w:rPr>
        <w:t>I have read the "Regulations on the stay of foreign citizens and stateless persons in the Immanuel Kant Baltic Federal University"</w:t>
      </w: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60" w:after="60" w:line="240" w:lineRule="exact"/>
        <w:ind w:left="0" w:right="0" w:firstLine="0"/>
        <w:jc w:val="both"/>
        <w:rPr>
          <w:rStyle w:val="Нет"/>
          <w:rFonts w:ascii="Times New Roman" w:cs="Times New Roman" w:hAnsi="Times New Roman" w:eastAsia="Times New Roman"/>
          <w:u w:color="000000"/>
          <w:rtl w:val="0"/>
        </w:rPr>
      </w:pPr>
      <w:r>
        <w:rPr>
          <w:rStyle w:val="Нет"/>
          <w:rFonts w:ascii="Times New Roman" w:hAnsi="Times New Roman" w:hint="default"/>
          <w:u w:color="000000"/>
          <w:rtl w:val="0"/>
        </w:rPr>
        <w:t xml:space="preserve">                                                                                        «</w:t>
      </w:r>
      <w:r>
        <w:rPr>
          <w:rStyle w:val="Нет"/>
          <w:rFonts w:ascii="Times New Roman" w:hAnsi="Times New Roman"/>
          <w:u w:color="000000"/>
          <w:rtl w:val="0"/>
          <w:lang w:val="en-US"/>
        </w:rPr>
        <w:t>____</w:t>
      </w:r>
      <w:r>
        <w:rPr>
          <w:rStyle w:val="Нет"/>
          <w:rFonts w:ascii="Times New Roman" w:hAnsi="Times New Roman" w:hint="default"/>
          <w:u w:color="000000"/>
          <w:rtl w:val="0"/>
          <w:lang w:val="it-IT"/>
        </w:rPr>
        <w:t>»</w:t>
        <w:tab/>
      </w:r>
      <w:r>
        <w:rPr>
          <w:rStyle w:val="Нет"/>
          <w:rFonts w:ascii="Times New Roman" w:hAnsi="Times New Roman"/>
          <w:u w:color="000000"/>
          <w:rtl w:val="0"/>
          <w:lang w:val="en-US"/>
        </w:rPr>
        <w:t>______________</w:t>
        <w:tab/>
        <w:t xml:space="preserve">20___ </w:t>
      </w:r>
      <w:r>
        <w:rPr>
          <w:rStyle w:val="Нет"/>
          <w:rFonts w:ascii="Times New Roman" w:hAnsi="Times New Roman" w:hint="default"/>
          <w:u w:color="000000"/>
          <w:rtl w:val="0"/>
        </w:rPr>
        <w:t>г</w:t>
      </w:r>
      <w:r>
        <w:rPr>
          <w:rStyle w:val="Нет"/>
          <w:rFonts w:ascii="Times New Roman" w:hAnsi="Times New Roman"/>
          <w:u w:color="000000"/>
          <w:rtl w:val="0"/>
        </w:rPr>
        <w:t>.</w:t>
      </w:r>
    </w:p>
    <w:tbl>
      <w:tblPr>
        <w:tblW w:w="1034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078"/>
        <w:gridCol w:w="2976"/>
        <w:gridCol w:w="3295"/>
      </w:tblGrid>
      <w:tr>
        <w:tblPrEx>
          <w:shd w:val="clear" w:color="auto" w:fill="ced7e7"/>
        </w:tblPrEx>
        <w:trPr>
          <w:trHeight w:val="254" w:hRule="atLeast"/>
        </w:trPr>
        <w:tc>
          <w:tcPr>
            <w:tcW w:type="dxa" w:w="4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 w:val="left" w:pos="2124"/>
                <w:tab w:val="left" w:pos="2832"/>
                <w:tab w:val="left" w:pos="3540"/>
              </w:tabs>
              <w:suppressAutoHyphens w:val="1"/>
              <w:bidi w:val="0"/>
              <w:spacing w:before="120" w:after="120" w:line="240" w:lineRule="exact"/>
              <w:ind w:left="0" w:right="0" w:firstLine="0"/>
              <w:jc w:val="center"/>
              <w:rPr>
                <w:rtl w:val="0"/>
              </w:rPr>
            </w:pPr>
            <w:r>
              <w:rPr>
                <w:rStyle w:val="Нет"/>
                <w:rFonts w:ascii="Times New Roman" w:hAnsi="Times New Roman"/>
                <w:u w:color="000000"/>
                <w:shd w:val="nil" w:color="auto" w:fill="auto"/>
                <w:rtl w:val="0"/>
                <w:lang w:val="ru-RU"/>
              </w:rPr>
              <w:t>________________________</w:t>
            </w:r>
          </w:p>
        </w:tc>
        <w:tc>
          <w:tcPr>
            <w:tcW w:type="dxa" w:w="2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 w:val="left" w:pos="2124"/>
                <w:tab w:val="left" w:pos="2832"/>
              </w:tabs>
              <w:suppressAutoHyphens w:val="1"/>
              <w:bidi w:val="0"/>
              <w:spacing w:before="120" w:after="120" w:line="240" w:lineRule="exact"/>
              <w:ind w:left="0" w:right="0" w:firstLine="0"/>
              <w:jc w:val="center"/>
              <w:rPr>
                <w:rtl w:val="0"/>
              </w:rPr>
            </w:pPr>
            <w:r>
              <w:rPr>
                <w:rStyle w:val="Нет"/>
                <w:rFonts w:ascii="Times New Roman" w:hAnsi="Times New Roman"/>
                <w:u w:color="000000"/>
                <w:shd w:val="nil" w:color="auto" w:fill="auto"/>
                <w:rtl w:val="0"/>
                <w:lang w:val="ru-RU"/>
              </w:rPr>
              <w:t>______________________</w:t>
            </w:r>
          </w:p>
        </w:tc>
        <w:tc>
          <w:tcPr>
            <w:tcW w:type="dxa" w:w="32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 w:val="left" w:pos="2124"/>
                <w:tab w:val="left" w:pos="2832"/>
              </w:tabs>
              <w:suppressAutoHyphens w:val="1"/>
              <w:bidi w:val="0"/>
              <w:spacing w:before="120" w:after="120" w:line="240" w:lineRule="exact"/>
              <w:ind w:left="0" w:right="0" w:firstLine="0"/>
              <w:jc w:val="center"/>
              <w:rPr>
                <w:rtl w:val="0"/>
              </w:rPr>
            </w:pPr>
            <w:r>
              <w:rPr>
                <w:rStyle w:val="Нет"/>
                <w:rFonts w:ascii="Times New Roman" w:hAnsi="Times New Roman"/>
                <w:u w:color="000000"/>
                <w:shd w:val="nil" w:color="auto" w:fill="auto"/>
                <w:rtl w:val="0"/>
                <w:lang w:val="ru-RU"/>
              </w:rPr>
              <w:t>________________________</w:t>
            </w:r>
          </w:p>
        </w:tc>
      </w:tr>
      <w:tr>
        <w:tblPrEx>
          <w:shd w:val="clear" w:color="auto" w:fill="ced7e7"/>
        </w:tblPrEx>
        <w:trPr>
          <w:trHeight w:val="485" w:hRule="atLeast"/>
        </w:trPr>
        <w:tc>
          <w:tcPr>
            <w:tcW w:type="dxa" w:w="4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 w:val="left" w:pos="2124"/>
                <w:tab w:val="left" w:pos="2832"/>
                <w:tab w:val="left" w:pos="3540"/>
              </w:tabs>
              <w:suppressAutoHyphens w:val="1"/>
              <w:bidi w:val="0"/>
              <w:spacing w:before="120" w:after="120" w:line="240" w:lineRule="exact"/>
              <w:ind w:left="0" w:right="0" w:firstLine="0"/>
              <w:jc w:val="center"/>
              <w:rPr>
                <w:rtl w:val="0"/>
              </w:rPr>
            </w:pPr>
            <w:r>
              <w:rPr>
                <w:rStyle w:val="Нет"/>
                <w:rFonts w:ascii="Times New Roman" w:hAnsi="Times New Roman"/>
                <w:b w:val="1"/>
                <w:bCs w:val="1"/>
                <w:sz w:val="20"/>
                <w:szCs w:val="20"/>
                <w:u w:color="000000"/>
                <w:shd w:val="nil" w:color="auto" w:fill="auto"/>
                <w:rtl w:val="0"/>
                <w:lang w:val="ru-RU"/>
              </w:rPr>
              <w:t>(</w:t>
            </w:r>
            <w:r>
              <w:rPr>
                <w:rStyle w:val="Нет"/>
                <w:rFonts w:ascii="Times New Roman" w:hAnsi="Times New Roman" w:hint="default"/>
                <w:b w:val="1"/>
                <w:bCs w:val="1"/>
                <w:sz w:val="20"/>
                <w:szCs w:val="20"/>
                <w:u w:color="000000"/>
                <w:shd w:val="nil" w:color="auto" w:fill="auto"/>
                <w:rtl w:val="0"/>
                <w:lang w:val="ru-RU"/>
              </w:rPr>
              <w:t>Должность руководителя структурного подразделения</w:t>
            </w:r>
            <w:r>
              <w:rPr>
                <w:rStyle w:val="Нет"/>
                <w:rFonts w:ascii="Times New Roman" w:hAnsi="Times New Roman"/>
                <w:b w:val="1"/>
                <w:bCs w:val="1"/>
                <w:sz w:val="20"/>
                <w:szCs w:val="20"/>
                <w:u w:color="000000"/>
                <w:shd w:val="nil" w:color="auto" w:fill="auto"/>
                <w:rtl w:val="0"/>
                <w:lang w:val="ru-RU"/>
              </w:rPr>
              <w:t>)</w:t>
            </w:r>
          </w:p>
        </w:tc>
        <w:tc>
          <w:tcPr>
            <w:tcW w:type="dxa" w:w="2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 w:val="left" w:pos="2124"/>
                <w:tab w:val="left" w:pos="2832"/>
              </w:tabs>
              <w:suppressAutoHyphens w:val="1"/>
              <w:bidi w:val="0"/>
              <w:spacing w:before="120" w:after="120" w:line="240" w:lineRule="exact"/>
              <w:ind w:left="0" w:right="0" w:firstLine="0"/>
              <w:jc w:val="center"/>
              <w:rPr>
                <w:rtl w:val="0"/>
              </w:rPr>
            </w:pPr>
            <w:r>
              <w:rPr>
                <w:rStyle w:val="Нет"/>
                <w:rFonts w:ascii="Times New Roman" w:hAnsi="Times New Roman"/>
                <w:b w:val="1"/>
                <w:bCs w:val="1"/>
                <w:sz w:val="20"/>
                <w:szCs w:val="20"/>
                <w:u w:color="000000"/>
                <w:shd w:val="nil" w:color="auto" w:fill="auto"/>
                <w:rtl w:val="0"/>
                <w:lang w:val="ru-RU"/>
              </w:rPr>
              <w:t>(</w:t>
            </w:r>
            <w:r>
              <w:rPr>
                <w:rStyle w:val="Нет"/>
                <w:rFonts w:ascii="Times New Roman" w:hAnsi="Times New Roman" w:hint="default"/>
                <w:b w:val="1"/>
                <w:bCs w:val="1"/>
                <w:sz w:val="20"/>
                <w:szCs w:val="20"/>
                <w:u w:color="000000"/>
                <w:shd w:val="nil" w:color="auto" w:fill="auto"/>
                <w:rtl w:val="0"/>
                <w:lang w:val="ru-RU"/>
              </w:rPr>
              <w:t>Подпись</w:t>
            </w:r>
            <w:r>
              <w:rPr>
                <w:rStyle w:val="Нет"/>
                <w:rFonts w:ascii="Times New Roman" w:hAnsi="Times New Roman"/>
                <w:b w:val="1"/>
                <w:bCs w:val="1"/>
                <w:sz w:val="20"/>
                <w:szCs w:val="20"/>
                <w:u w:color="000000"/>
                <w:shd w:val="nil" w:color="auto" w:fill="auto"/>
                <w:rtl w:val="0"/>
                <w:lang w:val="ru-RU"/>
              </w:rPr>
              <w:t>)</w:t>
            </w:r>
          </w:p>
        </w:tc>
        <w:tc>
          <w:tcPr>
            <w:tcW w:type="dxa" w:w="32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 w:val="left" w:pos="2124"/>
                <w:tab w:val="left" w:pos="2832"/>
              </w:tabs>
              <w:suppressAutoHyphens w:val="1"/>
              <w:bidi w:val="0"/>
              <w:spacing w:before="120" w:line="240" w:lineRule="exact"/>
              <w:ind w:left="0" w:right="0" w:firstLine="0"/>
              <w:jc w:val="center"/>
              <w:rPr>
                <w:rtl w:val="0"/>
              </w:rPr>
            </w:pPr>
            <w:r>
              <w:rPr>
                <w:rStyle w:val="Нет"/>
                <w:rFonts w:ascii="Times New Roman" w:hAnsi="Times New Roman"/>
                <w:b w:val="1"/>
                <w:bCs w:val="1"/>
                <w:sz w:val="20"/>
                <w:szCs w:val="20"/>
                <w:u w:color="000000"/>
                <w:shd w:val="nil" w:color="auto" w:fill="auto"/>
                <w:rtl w:val="0"/>
                <w:lang w:val="ru-RU"/>
              </w:rPr>
              <w:t>(</w:t>
            </w:r>
            <w:r>
              <w:rPr>
                <w:rStyle w:val="Нет"/>
                <w:rFonts w:ascii="Times New Roman" w:hAnsi="Times New Roman" w:hint="default"/>
                <w:b w:val="1"/>
                <w:bCs w:val="1"/>
                <w:sz w:val="20"/>
                <w:szCs w:val="20"/>
                <w:u w:color="000000"/>
                <w:shd w:val="nil" w:color="auto" w:fill="auto"/>
                <w:rtl w:val="0"/>
                <w:lang w:val="ru-RU"/>
              </w:rPr>
              <w:t>Ф</w:t>
            </w:r>
            <w:r>
              <w:rPr>
                <w:rStyle w:val="Нет"/>
                <w:rFonts w:ascii="Times New Roman" w:hAnsi="Times New Roman"/>
                <w:b w:val="1"/>
                <w:bCs w:val="1"/>
                <w:sz w:val="20"/>
                <w:szCs w:val="20"/>
                <w:u w:color="000000"/>
                <w:shd w:val="nil" w:color="auto" w:fill="auto"/>
                <w:rtl w:val="0"/>
                <w:lang w:val="ru-RU"/>
              </w:rPr>
              <w:t>.</w:t>
            </w:r>
            <w:r>
              <w:rPr>
                <w:rStyle w:val="Нет"/>
                <w:rFonts w:ascii="Times New Roman" w:hAnsi="Times New Roman" w:hint="default"/>
                <w:b w:val="1"/>
                <w:bCs w:val="1"/>
                <w:sz w:val="20"/>
                <w:szCs w:val="20"/>
                <w:u w:color="000000"/>
                <w:shd w:val="nil" w:color="auto" w:fill="auto"/>
                <w:rtl w:val="0"/>
                <w:lang w:val="ru-RU"/>
              </w:rPr>
              <w:t>И</w:t>
            </w:r>
            <w:r>
              <w:rPr>
                <w:rStyle w:val="Нет"/>
                <w:rFonts w:ascii="Times New Roman" w:hAnsi="Times New Roman"/>
                <w:b w:val="1"/>
                <w:bCs w:val="1"/>
                <w:sz w:val="20"/>
                <w:szCs w:val="20"/>
                <w:u w:color="000000"/>
                <w:shd w:val="nil" w:color="auto" w:fill="auto"/>
                <w:rtl w:val="0"/>
                <w:lang w:val="ru-RU"/>
              </w:rPr>
              <w:t>.</w:t>
            </w:r>
            <w:r>
              <w:rPr>
                <w:rStyle w:val="Нет"/>
                <w:rFonts w:ascii="Times New Roman" w:hAnsi="Times New Roman" w:hint="default"/>
                <w:b w:val="1"/>
                <w:bCs w:val="1"/>
                <w:sz w:val="20"/>
                <w:szCs w:val="20"/>
                <w:u w:color="000000"/>
                <w:shd w:val="nil" w:color="auto" w:fill="auto"/>
                <w:rtl w:val="0"/>
                <w:lang w:val="ru-RU"/>
              </w:rPr>
              <w:t>О</w:t>
            </w:r>
            <w:r>
              <w:rPr>
                <w:rStyle w:val="Нет"/>
                <w:rFonts w:ascii="Times New Roman" w:hAnsi="Times New Roman"/>
                <w:b w:val="1"/>
                <w:bCs w:val="1"/>
                <w:sz w:val="20"/>
                <w:szCs w:val="20"/>
                <w:u w:color="000000"/>
                <w:shd w:val="nil" w:color="auto" w:fill="auto"/>
                <w:rtl w:val="0"/>
                <w:lang w:val="ru-RU"/>
              </w:rPr>
              <w:t>.)</w:t>
            </w:r>
          </w:p>
        </w:tc>
      </w:tr>
    </w:tbl>
    <w:p>
      <w:pPr>
        <w:pStyle w:val="Основной текст"/>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60" w:after="60"/>
        <w:ind w:left="0" w:right="0" w:firstLine="0"/>
        <w:jc w:val="lef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709"/>
        <w:jc w:val="both"/>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i w:val="1"/>
          <w:iCs w:val="1"/>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r>
        <w:rPr>
          <w:rStyle w:val="Нет"/>
          <w:rFonts w:ascii="Times New Roman" w:hAnsi="Times New Roman"/>
          <w:u w:color="000000"/>
          <w:rtl w:val="0"/>
          <w:lang w:val="en-US"/>
        </w:rPr>
        <w:t>Appendix No. 2</w:t>
      </w: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i w:val="1"/>
          <w:iCs w:val="1"/>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i w:val="1"/>
          <w:iCs w:val="1"/>
          <w:u w:color="000000"/>
          <w:rtl w:val="0"/>
        </w:rPr>
      </w:pP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80" w:lineRule="atLeast"/>
        <w:ind w:left="0" w:right="0" w:firstLine="0"/>
        <w:jc w:val="center"/>
        <w:rPr>
          <w:rStyle w:val="Нет"/>
          <w:rFonts w:ascii="Times New Roman" w:cs="Times New Roman" w:hAnsi="Times New Roman" w:eastAsia="Times New Roman"/>
          <w:sz w:val="28"/>
          <w:szCs w:val="28"/>
          <w:rtl w:val="0"/>
        </w:rPr>
      </w:pP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80" w:lineRule="atLeast"/>
        <w:ind w:left="0" w:right="0" w:firstLine="0"/>
        <w:jc w:val="center"/>
        <w:rPr>
          <w:rStyle w:val="Нет"/>
          <w:rFonts w:ascii="Times New Roman" w:cs="Times New Roman" w:hAnsi="Times New Roman" w:eastAsia="Times New Roman"/>
          <w:sz w:val="28"/>
          <w:szCs w:val="28"/>
          <w:rtl w:val="0"/>
        </w:rPr>
      </w:pPr>
      <w:r>
        <w:rPr>
          <w:rStyle w:val="Нет"/>
          <w:rFonts w:ascii="Times New Roman" w:hAnsi="Times New Roman"/>
          <w:sz w:val="28"/>
          <w:szCs w:val="28"/>
          <w:rtl w:val="0"/>
          <w:lang w:val="en-US"/>
        </w:rPr>
        <w:t>Official</w:t>
      </w:r>
      <w:r>
        <w:rPr>
          <w:rStyle w:val="Нет"/>
          <w:rFonts w:ascii="Times New Roman" w:hAnsi="Times New Roman"/>
          <w:sz w:val="28"/>
          <w:szCs w:val="28"/>
          <w:rtl w:val="0"/>
          <w:lang w:val="en-US"/>
        </w:rPr>
        <w:t xml:space="preserve"> for registration of a written appeal to the consulate of a foreign state</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80" w:lineRule="atLeast"/>
        <w:ind w:left="0" w:right="0" w:firstLine="0"/>
        <w:jc w:val="left"/>
        <w:rPr>
          <w:rStyle w:val="Нет"/>
          <w:rFonts w:ascii="Times New Roman" w:cs="Times New Roman" w:hAnsi="Times New Roman" w:eastAsia="Times New Roman"/>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center"/>
        <w:rPr>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center"/>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right"/>
        <w:rPr>
          <w:rStyle w:val="Нет"/>
          <w:rFonts w:ascii="Times New Roman" w:cs="Times New Roman" w:hAnsi="Times New Roman" w:eastAsia="Times New Roman"/>
          <w:u w:color="000000"/>
          <w:rtl w:val="0"/>
        </w:rPr>
      </w:pPr>
    </w:p>
    <w:tbl>
      <w:tblPr>
        <w:tblW w:w="997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07"/>
        <w:gridCol w:w="6065"/>
      </w:tblGrid>
      <w:tr>
        <w:tblPrEx>
          <w:shd w:val="clear" w:color="auto" w:fill="ced7e7"/>
        </w:tblPrEx>
        <w:trPr>
          <w:trHeight w:val="300" w:hRule="atLeast"/>
        </w:trPr>
        <w:tc>
          <w:tcPr>
            <w:tcW w:type="dxa" w:w="3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s>
              <w:suppressAutoHyphens w:val="1"/>
              <w:bidi w:val="0"/>
              <w:spacing w:before="0" w:after="80"/>
              <w:ind w:left="0" w:right="0" w:firstLine="0"/>
              <w:jc w:val="both"/>
              <w:rPr>
                <w:rtl w:val="0"/>
              </w:rPr>
            </w:pPr>
            <w:r>
              <w:rPr>
                <w:rStyle w:val="Нет"/>
                <w:rFonts w:ascii="Times New Roman" w:hAnsi="Times New Roman"/>
                <w:u w:color="000000"/>
                <w:shd w:val="nil" w:color="auto" w:fill="auto"/>
                <w:rtl w:val="0"/>
                <w:lang w:val="en-US"/>
              </w:rPr>
              <w:t>Surname</w:t>
            </w:r>
          </w:p>
        </w:tc>
        <w:tc>
          <w:tcPr>
            <w:tcW w:type="dxa" w:w="6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s>
              <w:suppressAutoHyphens w:val="1"/>
              <w:bidi w:val="0"/>
              <w:spacing w:before="0" w:after="80"/>
              <w:ind w:left="0" w:right="0" w:firstLine="0"/>
              <w:jc w:val="both"/>
              <w:rPr>
                <w:rtl w:val="0"/>
              </w:rPr>
            </w:pPr>
            <w:r>
              <w:rPr>
                <w:rStyle w:val="Нет"/>
                <w:rFonts w:ascii="Times New Roman" w:hAnsi="Times New Roman"/>
                <w:u w:color="000000"/>
                <w:shd w:val="nil" w:color="auto" w:fill="auto"/>
                <w:rtl w:val="0"/>
                <w:lang w:val="en-US"/>
              </w:rPr>
              <w:t>Given name</w:t>
            </w:r>
          </w:p>
        </w:tc>
        <w:tc>
          <w:tcPr>
            <w:tcW w:type="dxa" w:w="6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s>
              <w:suppressAutoHyphens w:val="1"/>
              <w:bidi w:val="0"/>
              <w:spacing w:before="0" w:after="80"/>
              <w:ind w:left="0" w:right="0" w:firstLine="0"/>
              <w:jc w:val="both"/>
              <w:rPr>
                <w:rtl w:val="0"/>
              </w:rPr>
            </w:pPr>
            <w:r>
              <w:rPr>
                <w:rStyle w:val="Нет"/>
                <w:rFonts w:ascii="Times New Roman" w:hAnsi="Times New Roman"/>
                <w:u w:color="000000"/>
                <w:shd w:val="nil" w:color="auto" w:fill="auto"/>
                <w:rtl w:val="0"/>
                <w:lang w:val="en-US"/>
              </w:rPr>
              <w:t>Patronym</w:t>
            </w:r>
          </w:p>
        </w:tc>
        <w:tc>
          <w:tcPr>
            <w:tcW w:type="dxa" w:w="6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s>
              <w:suppressAutoHyphens w:val="1"/>
              <w:bidi w:val="0"/>
              <w:spacing w:before="0" w:after="80"/>
              <w:ind w:left="0" w:right="0" w:firstLine="0"/>
              <w:jc w:val="both"/>
              <w:rPr>
                <w:rtl w:val="0"/>
              </w:rPr>
            </w:pPr>
            <w:r>
              <w:rPr>
                <w:rStyle w:val="Нет"/>
                <w:rFonts w:ascii="Times New Roman" w:hAnsi="Times New Roman"/>
                <w:u w:color="000000"/>
                <w:shd w:val="nil" w:color="auto" w:fill="auto"/>
                <w:rtl w:val="0"/>
                <w:lang w:val="ru-RU"/>
              </w:rPr>
              <w:t xml:space="preserve">Date of birth </w:t>
            </w:r>
            <w:r>
              <w:rPr>
                <w:rStyle w:val="Нет"/>
                <w:rFonts w:ascii="Times New Roman" w:hAnsi="Times New Roman"/>
                <w:u w:color="000000"/>
                <w:shd w:val="nil" w:color="auto" w:fill="auto"/>
                <w:rtl w:val="0"/>
                <w:lang w:val="en-US"/>
              </w:rPr>
              <w:t xml:space="preserve">                </w:t>
            </w:r>
            <w:r>
              <w:rPr>
                <w:rStyle w:val="Нет"/>
                <w:rFonts w:ascii="Times New Roman" w:hAnsi="Times New Roman"/>
                <w:u w:color="000000"/>
                <w:shd w:val="nil" w:color="auto" w:fill="auto"/>
                <w:rtl w:val="0"/>
                <w:lang w:val="ru-RU"/>
              </w:rPr>
              <w:t>dd / mm / yy</w:t>
            </w:r>
          </w:p>
        </w:tc>
        <w:tc>
          <w:tcPr>
            <w:tcW w:type="dxa" w:w="6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s>
              <w:suppressAutoHyphens w:val="1"/>
              <w:bidi w:val="0"/>
              <w:spacing w:before="0" w:after="80"/>
              <w:ind w:left="0" w:right="0" w:firstLine="0"/>
              <w:jc w:val="both"/>
              <w:rPr>
                <w:rtl w:val="0"/>
              </w:rPr>
            </w:pPr>
            <w:r>
              <w:rPr>
                <w:rFonts w:ascii="Times New Roman" w:hAnsi="Times New Roman"/>
                <w:u w:color="000000"/>
                <w:rtl w:val="0"/>
                <w:lang w:val="ru-RU"/>
              </w:rPr>
              <w:t>Sex</w:t>
            </w:r>
          </w:p>
        </w:tc>
        <w:tc>
          <w:tcPr>
            <w:tcW w:type="dxa" w:w="6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s>
              <w:suppressAutoHyphens w:val="1"/>
              <w:bidi w:val="0"/>
              <w:spacing w:before="0" w:after="80"/>
              <w:ind w:left="0" w:right="0" w:firstLine="0"/>
              <w:jc w:val="both"/>
              <w:rPr>
                <w:rtl w:val="0"/>
              </w:rPr>
            </w:pPr>
            <w:r>
              <w:rPr>
                <w:rStyle w:val="Нет"/>
                <w:rFonts w:ascii="Times New Roman" w:hAnsi="Times New Roman"/>
                <w:u w:color="000000"/>
                <w:shd w:val="nil" w:color="auto" w:fill="auto"/>
                <w:rtl w:val="0"/>
                <w:lang w:val="ru-RU"/>
              </w:rPr>
              <w:t>Citizenship</w:t>
            </w:r>
          </w:p>
        </w:tc>
        <w:tc>
          <w:tcPr>
            <w:tcW w:type="dxa" w:w="6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s>
              <w:suppressAutoHyphens w:val="1"/>
              <w:bidi w:val="0"/>
              <w:spacing w:before="0" w:after="80"/>
              <w:ind w:left="0" w:right="0" w:firstLine="0"/>
              <w:jc w:val="both"/>
              <w:rPr>
                <w:rtl w:val="0"/>
              </w:rPr>
            </w:pPr>
            <w:r>
              <w:rPr>
                <w:rStyle w:val="Нет"/>
                <w:rFonts w:ascii="Times New Roman" w:hAnsi="Times New Roman"/>
                <w:u w:color="000000"/>
                <w:shd w:val="nil" w:color="auto" w:fill="auto"/>
                <w:rtl w:val="0"/>
                <w:lang w:val="ru-RU"/>
              </w:rPr>
              <w:t xml:space="preserve">Country </w:t>
            </w:r>
            <w:r>
              <w:rPr>
                <w:rStyle w:val="Нет"/>
                <w:rFonts w:ascii="Times New Roman" w:hAnsi="Times New Roman"/>
                <w:u w:color="000000"/>
                <w:shd w:val="nil" w:color="auto" w:fill="auto"/>
                <w:rtl w:val="0"/>
                <w:lang w:val="en-US"/>
              </w:rPr>
              <w:t xml:space="preserve">and place </w:t>
            </w:r>
            <w:r>
              <w:rPr>
                <w:rStyle w:val="Нет"/>
                <w:rFonts w:ascii="Times New Roman" w:hAnsi="Times New Roman"/>
                <w:u w:color="000000"/>
                <w:shd w:val="nil" w:color="auto" w:fill="auto"/>
                <w:rtl w:val="0"/>
                <w:lang w:val="ru-RU"/>
              </w:rPr>
              <w:t>of birt</w:t>
            </w:r>
            <w:r>
              <w:rPr>
                <w:rStyle w:val="Нет"/>
                <w:rFonts w:ascii="Times New Roman" w:hAnsi="Times New Roman"/>
                <w:u w:color="000000"/>
                <w:shd w:val="nil" w:color="auto" w:fill="auto"/>
                <w:rtl w:val="0"/>
                <w:lang w:val="en-US"/>
              </w:rPr>
              <w:t>h</w:t>
            </w:r>
          </w:p>
        </w:tc>
        <w:tc>
          <w:tcPr>
            <w:tcW w:type="dxa" w:w="6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s>
              <w:suppressAutoHyphens w:val="1"/>
              <w:bidi w:val="0"/>
              <w:spacing w:before="0" w:after="80"/>
              <w:ind w:left="0" w:right="0" w:firstLine="0"/>
              <w:jc w:val="both"/>
              <w:rPr>
                <w:rtl w:val="0"/>
              </w:rPr>
            </w:pPr>
            <w:r>
              <w:rPr>
                <w:rFonts w:ascii="Times New Roman" w:hAnsi="Times New Roman"/>
                <w:u w:color="000000"/>
                <w:rtl w:val="0"/>
                <w:lang w:val="en-US"/>
              </w:rPr>
              <w:t>P</w:t>
            </w:r>
            <w:r>
              <w:rPr>
                <w:rStyle w:val="Нет"/>
                <w:rFonts w:ascii="Times New Roman" w:hAnsi="Times New Roman"/>
                <w:u w:color="000000"/>
                <w:shd w:val="nil" w:color="auto" w:fill="auto"/>
                <w:rtl w:val="0"/>
                <w:lang w:val="ru-RU"/>
              </w:rPr>
              <w:t>lace of obtaining a visa</w:t>
            </w:r>
          </w:p>
        </w:tc>
        <w:tc>
          <w:tcPr>
            <w:tcW w:type="dxa" w:w="6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s>
              <w:suppressAutoHyphens w:val="1"/>
              <w:bidi w:val="0"/>
              <w:spacing w:before="0" w:after="80"/>
              <w:ind w:left="0" w:right="0" w:firstLine="0"/>
              <w:jc w:val="both"/>
              <w:rPr>
                <w:rtl w:val="0"/>
              </w:rPr>
            </w:pPr>
            <w:r>
              <w:rPr>
                <w:rFonts w:ascii="Times New Roman" w:hAnsi="Times New Roman"/>
                <w:u w:color="000000"/>
                <w:rtl w:val="0"/>
                <w:lang w:val="en-US"/>
              </w:rPr>
              <w:t>P</w:t>
            </w:r>
            <w:r>
              <w:rPr>
                <w:rStyle w:val="Нет"/>
                <w:rFonts w:ascii="Times New Roman" w:hAnsi="Times New Roman"/>
                <w:u w:color="000000"/>
                <w:shd w:val="nil" w:color="auto" w:fill="auto"/>
                <w:rtl w:val="0"/>
                <w:lang w:val="ru-RU"/>
              </w:rPr>
              <w:t>lace of work</w:t>
            </w:r>
          </w:p>
        </w:tc>
        <w:tc>
          <w:tcPr>
            <w:tcW w:type="dxa" w:w="6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s>
              <w:suppressAutoHyphens w:val="1"/>
              <w:bidi w:val="0"/>
              <w:spacing w:before="0" w:after="80"/>
              <w:ind w:left="0" w:right="0" w:firstLine="0"/>
              <w:jc w:val="both"/>
              <w:rPr>
                <w:rtl w:val="0"/>
              </w:rPr>
            </w:pPr>
            <w:r>
              <w:rPr>
                <w:rFonts w:ascii="Times New Roman" w:hAnsi="Times New Roman"/>
                <w:u w:color="000000"/>
                <w:rtl w:val="0"/>
                <w:lang w:val="en-US"/>
              </w:rPr>
              <w:t>W</w:t>
            </w:r>
            <w:r>
              <w:rPr>
                <w:rStyle w:val="Нет"/>
                <w:rFonts w:ascii="Times New Roman" w:hAnsi="Times New Roman"/>
                <w:u w:color="000000"/>
                <w:shd w:val="nil" w:color="auto" w:fill="auto"/>
                <w:rtl w:val="0"/>
                <w:lang w:val="ru-RU"/>
              </w:rPr>
              <w:t>ork address</w:t>
            </w:r>
          </w:p>
        </w:tc>
        <w:tc>
          <w:tcPr>
            <w:tcW w:type="dxa" w:w="6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s>
              <w:suppressAutoHyphens w:val="1"/>
              <w:bidi w:val="0"/>
              <w:spacing w:before="0" w:after="80"/>
              <w:ind w:left="0" w:right="0" w:firstLine="0"/>
              <w:jc w:val="both"/>
              <w:rPr>
                <w:rtl w:val="0"/>
              </w:rPr>
            </w:pPr>
            <w:r>
              <w:rPr>
                <w:rStyle w:val="Нет"/>
                <w:rFonts w:ascii="Times New Roman" w:hAnsi="Times New Roman"/>
                <w:u w:color="000000"/>
                <w:shd w:val="nil" w:color="auto" w:fill="auto"/>
                <w:rtl w:val="0"/>
                <w:lang w:val="en-US"/>
              </w:rPr>
              <w:t>Position</w:t>
            </w:r>
          </w:p>
        </w:tc>
        <w:tc>
          <w:tcPr>
            <w:tcW w:type="dxa" w:w="6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s>
              <w:suppressAutoHyphens w:val="1"/>
              <w:bidi w:val="0"/>
              <w:spacing w:before="0" w:after="80"/>
              <w:ind w:left="0" w:right="0" w:firstLine="0"/>
              <w:jc w:val="both"/>
              <w:rPr>
                <w:rtl w:val="0"/>
              </w:rPr>
            </w:pPr>
            <w:r>
              <w:rPr>
                <w:rStyle w:val="Нет"/>
                <w:rFonts w:ascii="Times New Roman" w:hAnsi="Times New Roman"/>
                <w:u w:color="000000"/>
                <w:shd w:val="nil" w:color="auto" w:fill="auto"/>
                <w:rtl w:val="0"/>
                <w:lang w:val="ru-RU"/>
              </w:rPr>
              <w:t>Passport ID</w:t>
            </w:r>
          </w:p>
        </w:tc>
        <w:tc>
          <w:tcPr>
            <w:tcW w:type="dxa" w:w="6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s>
              <w:suppressAutoHyphens w:val="1"/>
              <w:bidi w:val="0"/>
              <w:spacing w:before="0" w:after="80"/>
              <w:ind w:left="0" w:right="0" w:firstLine="0"/>
              <w:jc w:val="both"/>
              <w:rPr>
                <w:rtl w:val="0"/>
              </w:rPr>
            </w:pPr>
            <w:r>
              <w:rPr>
                <w:rStyle w:val="Нет"/>
                <w:rFonts w:ascii="Times New Roman" w:hAnsi="Times New Roman"/>
                <w:u w:color="000000"/>
                <w:shd w:val="nil" w:color="auto" w:fill="auto"/>
                <w:rtl w:val="0"/>
                <w:lang w:val="ru-RU"/>
              </w:rPr>
              <w:t xml:space="preserve">Date of issue </w:t>
            </w:r>
            <w:r>
              <w:rPr>
                <w:rStyle w:val="Нет"/>
                <w:rFonts w:ascii="Times New Roman" w:hAnsi="Times New Roman"/>
                <w:u w:color="000000"/>
                <w:shd w:val="nil" w:color="auto" w:fill="auto"/>
                <w:rtl w:val="0"/>
                <w:lang w:val="en-US"/>
              </w:rPr>
              <w:t xml:space="preserve">               </w:t>
            </w:r>
            <w:r>
              <w:rPr>
                <w:rStyle w:val="Нет"/>
                <w:rFonts w:ascii="Times New Roman" w:hAnsi="Times New Roman"/>
                <w:u w:color="000000"/>
                <w:shd w:val="nil" w:color="auto" w:fill="auto"/>
                <w:rtl w:val="0"/>
                <w:lang w:val="ru-RU"/>
              </w:rPr>
              <w:t>dd / mm / yy</w:t>
            </w:r>
          </w:p>
        </w:tc>
        <w:tc>
          <w:tcPr>
            <w:tcW w:type="dxa" w:w="6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s>
              <w:suppressAutoHyphens w:val="1"/>
              <w:bidi w:val="0"/>
              <w:spacing w:before="0" w:after="80"/>
              <w:ind w:left="0" w:right="0" w:firstLine="0"/>
              <w:jc w:val="both"/>
              <w:rPr>
                <w:rtl w:val="0"/>
              </w:rPr>
            </w:pPr>
            <w:r>
              <w:rPr>
                <w:rStyle w:val="Нет"/>
                <w:rFonts w:ascii="Times New Roman" w:hAnsi="Times New Roman"/>
                <w:u w:color="000000"/>
                <w:shd w:val="nil" w:color="auto" w:fill="auto"/>
                <w:rtl w:val="0"/>
                <w:lang w:val="ru-RU"/>
              </w:rPr>
              <w:t xml:space="preserve">Valid up to </w:t>
            </w:r>
            <w:r>
              <w:rPr>
                <w:rStyle w:val="Нет"/>
                <w:rFonts w:ascii="Times New Roman" w:hAnsi="Times New Roman"/>
                <w:u w:color="000000"/>
                <w:shd w:val="nil" w:color="auto" w:fill="auto"/>
                <w:rtl w:val="0"/>
                <w:lang w:val="en-US"/>
              </w:rPr>
              <w:t xml:space="preserve">                  </w:t>
            </w:r>
            <w:r>
              <w:rPr>
                <w:rStyle w:val="Нет"/>
                <w:rFonts w:ascii="Times New Roman" w:hAnsi="Times New Roman"/>
                <w:u w:color="000000"/>
                <w:shd w:val="nil" w:color="auto" w:fill="auto"/>
                <w:rtl w:val="0"/>
                <w:lang w:val="ru-RU"/>
              </w:rPr>
              <w:t>dd / mm / yy</w:t>
            </w:r>
          </w:p>
        </w:tc>
        <w:tc>
          <w:tcPr>
            <w:tcW w:type="dxa" w:w="6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s>
              <w:suppressAutoHyphens w:val="1"/>
              <w:bidi w:val="0"/>
              <w:spacing w:before="0" w:after="80"/>
              <w:ind w:left="0" w:right="0" w:firstLine="0"/>
              <w:jc w:val="both"/>
              <w:rPr>
                <w:rtl w:val="0"/>
              </w:rPr>
            </w:pPr>
            <w:r>
              <w:rPr>
                <w:rStyle w:val="Нет"/>
                <w:rFonts w:ascii="Times New Roman" w:hAnsi="Times New Roman"/>
                <w:u w:color="000000"/>
                <w:shd w:val="nil" w:color="auto" w:fill="auto"/>
                <w:rtl w:val="0"/>
                <w:lang w:val="ru-RU"/>
              </w:rPr>
              <w:t>Purpose of the visit</w:t>
            </w:r>
          </w:p>
        </w:tc>
        <w:tc>
          <w:tcPr>
            <w:tcW w:type="dxa" w:w="6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s>
              <w:suppressAutoHyphens w:val="1"/>
              <w:bidi w:val="0"/>
              <w:spacing w:before="0" w:after="80"/>
              <w:ind w:left="0" w:right="0" w:firstLine="0"/>
              <w:jc w:val="both"/>
              <w:rPr>
                <w:rtl w:val="0"/>
              </w:rPr>
            </w:pPr>
            <w:r>
              <w:rPr>
                <w:rStyle w:val="Нет"/>
                <w:rFonts w:ascii="Times New Roman" w:hAnsi="Times New Roman"/>
                <w:u w:color="000000"/>
                <w:shd w:val="nil" w:color="auto" w:fill="auto"/>
                <w:rtl w:val="0"/>
                <w:lang w:val="ru-RU"/>
              </w:rPr>
              <w:t xml:space="preserve">Dates of </w:t>
            </w:r>
            <w:r>
              <w:rPr>
                <w:rStyle w:val="Нет"/>
                <w:rFonts w:ascii="Times New Roman" w:hAnsi="Times New Roman"/>
                <w:u w:color="000000"/>
                <w:shd w:val="nil" w:color="auto" w:fill="auto"/>
                <w:rtl w:val="0"/>
                <w:lang w:val="en-US"/>
              </w:rPr>
              <w:t xml:space="preserve">the </w:t>
            </w:r>
            <w:r>
              <w:rPr>
                <w:rStyle w:val="Нет"/>
                <w:rFonts w:ascii="Times New Roman" w:hAnsi="Times New Roman"/>
                <w:u w:color="000000"/>
                <w:shd w:val="nil" w:color="auto" w:fill="auto"/>
                <w:rtl w:val="0"/>
                <w:lang w:val="ru-RU"/>
              </w:rPr>
              <w:t xml:space="preserve">visit </w:t>
            </w:r>
            <w:r>
              <w:rPr>
                <w:rStyle w:val="Нет"/>
                <w:rFonts w:ascii="Times New Roman" w:hAnsi="Times New Roman"/>
                <w:u w:color="000000"/>
                <w:shd w:val="nil" w:color="auto" w:fill="auto"/>
                <w:rtl w:val="0"/>
                <w:lang w:val="en-US"/>
              </w:rPr>
              <w:t xml:space="preserve">         </w:t>
            </w:r>
            <w:r>
              <w:rPr>
                <w:rStyle w:val="Нет"/>
                <w:rFonts w:ascii="Times New Roman" w:hAnsi="Times New Roman"/>
                <w:u w:color="000000"/>
                <w:shd w:val="nil" w:color="auto" w:fill="auto"/>
                <w:rtl w:val="0"/>
                <w:lang w:val="ru-RU"/>
              </w:rPr>
              <w:t>dd / mm / yy</w:t>
            </w:r>
          </w:p>
        </w:tc>
        <w:tc>
          <w:tcPr>
            <w:tcW w:type="dxa" w:w="6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Основной текст"/>
              <w:tabs>
                <w:tab w:val="left" w:pos="708"/>
                <w:tab w:val="left" w:pos="1416"/>
                <w:tab w:val="left" w:pos="2124"/>
                <w:tab w:val="left" w:pos="2832"/>
                <w:tab w:val="left" w:pos="3540"/>
              </w:tabs>
              <w:suppressAutoHyphens w:val="1"/>
              <w:bidi w:val="0"/>
              <w:spacing w:before="0" w:after="80"/>
              <w:ind w:left="0" w:right="0" w:firstLine="0"/>
              <w:jc w:val="both"/>
              <w:rPr>
                <w:rtl w:val="0"/>
              </w:rPr>
            </w:pPr>
            <w:r>
              <w:rPr>
                <w:rStyle w:val="Нет"/>
                <w:rFonts w:ascii="Times New Roman" w:hAnsi="Times New Roman"/>
                <w:u w:color="000000"/>
                <w:shd w:val="nil" w:color="auto" w:fill="auto"/>
                <w:rtl w:val="0"/>
                <w:lang w:val="ru-RU"/>
              </w:rPr>
              <w:t>Cities you intend to visit</w:t>
            </w:r>
          </w:p>
        </w:tc>
        <w:tc>
          <w:tcPr>
            <w:tcW w:type="dxa" w:w="6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Основной текст"/>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lef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709"/>
        <w:jc w:val="center"/>
        <w:rPr>
          <w:rStyle w:val="Нет"/>
          <w:rFonts w:ascii="Times New Roman" w:cs="Times New Roman" w:hAnsi="Times New Roman" w:eastAsia="Times New Roman"/>
          <w:u w:color="000000"/>
          <w:rtl w:val="0"/>
        </w:rPr>
      </w:pPr>
    </w:p>
    <w:tbl>
      <w:tblPr>
        <w:tblW w:w="932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781"/>
        <w:gridCol w:w="4540"/>
      </w:tblGrid>
      <w:tr>
        <w:tblPrEx>
          <w:shd w:val="clear" w:color="auto" w:fill="ced7e7"/>
        </w:tblPrEx>
        <w:trPr>
          <w:trHeight w:val="1362" w:hRule="atLeast"/>
        </w:trPr>
        <w:tc>
          <w:tcPr>
            <w:tcW w:type="dxa" w:w="4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 w:val="left" w:pos="2124"/>
                <w:tab w:val="left" w:pos="2832"/>
                <w:tab w:val="left" w:pos="3540"/>
                <w:tab w:val="left" w:pos="4248"/>
              </w:tabs>
              <w:suppressAutoHyphens w:val="1"/>
              <w:bidi w:val="0"/>
              <w:spacing w:before="0" w:after="80"/>
              <w:ind w:left="0" w:right="0" w:firstLine="0"/>
              <w:jc w:val="both"/>
              <w:rPr>
                <w:rStyle w:val="Нет"/>
                <w:rFonts w:ascii="Times New Roman" w:cs="Times New Roman" w:hAnsi="Times New Roman" w:eastAsia="Times New Roman"/>
                <w:u w:color="000000"/>
                <w:shd w:val="nil" w:color="auto" w:fill="auto"/>
                <w:rtl w:val="0"/>
              </w:rPr>
            </w:pPr>
            <w:r>
              <w:rPr>
                <w:rStyle w:val="Нет"/>
                <w:rFonts w:ascii="Times New Roman" w:hAnsi="Times New Roman"/>
                <w:u w:color="000000"/>
                <w:shd w:val="nil" w:color="auto" w:fill="auto"/>
                <w:rtl w:val="0"/>
                <w:lang w:val="en-US"/>
              </w:rPr>
              <w:t>Date</w:t>
            </w:r>
          </w:p>
          <w:p>
            <w:pPr>
              <w:pStyle w:val="Основной текст"/>
              <w:tabs>
                <w:tab w:val="left" w:pos="708"/>
                <w:tab w:val="left" w:pos="1416"/>
                <w:tab w:val="left" w:pos="2124"/>
                <w:tab w:val="left" w:pos="2832"/>
                <w:tab w:val="left" w:pos="3540"/>
                <w:tab w:val="left" w:pos="4248"/>
              </w:tabs>
              <w:suppressAutoHyphens w:val="1"/>
              <w:spacing w:before="0" w:after="80"/>
              <w:jc w:val="both"/>
            </w:pPr>
            <w:r>
              <w:rPr>
                <w:rStyle w:val="Нет"/>
                <w:rFonts w:ascii="Times New Roman" w:hAnsi="Times New Roman" w:hint="default"/>
                <w:u w:color="000000"/>
                <w:shd w:val="nil" w:color="auto" w:fill="auto"/>
                <w:rtl w:val="0"/>
                <w:lang w:val="ru-RU"/>
              </w:rPr>
              <w:t>«</w:t>
            </w:r>
            <w:r>
              <w:rPr>
                <w:rStyle w:val="Нет"/>
                <w:rFonts w:ascii="Times New Roman" w:hAnsi="Times New Roman"/>
                <w:u w:color="000000"/>
                <w:shd w:val="nil" w:color="auto" w:fill="auto"/>
                <w:rtl w:val="0"/>
                <w:lang w:val="ru-RU"/>
              </w:rPr>
              <w:t>____</w:t>
            </w:r>
            <w:r>
              <w:rPr>
                <w:rStyle w:val="Нет"/>
                <w:rFonts w:ascii="Times New Roman" w:hAnsi="Times New Roman" w:hint="default"/>
                <w:u w:color="000000"/>
                <w:shd w:val="nil" w:color="auto" w:fill="auto"/>
                <w:rtl w:val="0"/>
                <w:lang w:val="ru-RU"/>
              </w:rPr>
              <w:t>»</w:t>
            </w:r>
            <w:r>
              <w:rPr>
                <w:rStyle w:val="Нет"/>
                <w:rFonts w:ascii="Times New Roman" w:hAnsi="Times New Roman"/>
                <w:u w:color="000000"/>
                <w:shd w:val="nil" w:color="auto" w:fill="auto"/>
                <w:rtl w:val="0"/>
                <w:lang w:val="ru-RU"/>
              </w:rPr>
              <w:t xml:space="preserve">____________20       </w:t>
            </w:r>
            <w:r>
              <w:rPr>
                <w:rStyle w:val="Нет"/>
                <w:rFonts w:ascii="Times New Roman" w:hAnsi="Times New Roman" w:hint="default"/>
                <w:u w:color="000000"/>
                <w:shd w:val="nil" w:color="auto" w:fill="auto"/>
                <w:rtl w:val="0"/>
                <w:lang w:val="ru-RU"/>
              </w:rPr>
              <w:t>г</w:t>
            </w:r>
            <w:r>
              <w:rPr>
                <w:rStyle w:val="Нет"/>
                <w:rFonts w:ascii="Times New Roman" w:hAnsi="Times New Roman"/>
                <w:u w:color="000000"/>
                <w:shd w:val="nil" w:color="auto" w:fill="auto"/>
                <w:rtl w:val="0"/>
                <w:lang w:val="ru-RU"/>
              </w:rPr>
              <w:t>.</w:t>
            </w:r>
          </w:p>
        </w:tc>
        <w:tc>
          <w:tcPr>
            <w:tcW w:type="dxa" w:w="4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 w:val="left" w:pos="2124"/>
                <w:tab w:val="left" w:pos="2832"/>
                <w:tab w:val="left" w:pos="3540"/>
                <w:tab w:val="left" w:pos="4248"/>
              </w:tabs>
              <w:suppressAutoHyphens w:val="1"/>
              <w:bidi w:val="0"/>
              <w:spacing w:before="0" w:after="80"/>
              <w:ind w:left="0" w:right="0" w:firstLine="0"/>
              <w:jc w:val="both"/>
              <w:rPr>
                <w:rStyle w:val="Нет"/>
                <w:rFonts w:ascii="Times New Roman" w:cs="Times New Roman" w:hAnsi="Times New Roman" w:eastAsia="Times New Roman"/>
                <w:b w:val="1"/>
                <w:bCs w:val="1"/>
                <w:u w:color="000000"/>
                <w:shd w:val="nil" w:color="auto" w:fill="auto"/>
                <w:rtl w:val="0"/>
              </w:rPr>
            </w:pPr>
            <w:r>
              <w:rPr>
                <w:rStyle w:val="Нет"/>
                <w:rFonts w:ascii="Times New Roman" w:hAnsi="Times New Roman"/>
                <w:b w:val="1"/>
                <w:bCs w:val="1"/>
                <w:u w:color="000000"/>
                <w:shd w:val="nil" w:color="auto" w:fill="auto"/>
                <w:rtl w:val="0"/>
                <w:lang w:val="en-US"/>
              </w:rPr>
              <w:t>The Form was filled out by myself on</w:t>
            </w:r>
          </w:p>
          <w:p>
            <w:pPr>
              <w:pStyle w:val="Основной текст"/>
              <w:tabs>
                <w:tab w:val="left" w:pos="708"/>
                <w:tab w:val="left" w:pos="1416"/>
                <w:tab w:val="left" w:pos="2124"/>
                <w:tab w:val="left" w:pos="2832"/>
                <w:tab w:val="left" w:pos="3540"/>
                <w:tab w:val="left" w:pos="4248"/>
              </w:tabs>
              <w:suppressAutoHyphens w:val="1"/>
              <w:bidi w:val="0"/>
              <w:spacing w:before="0" w:after="80"/>
              <w:ind w:left="0" w:right="0" w:firstLine="0"/>
              <w:jc w:val="both"/>
              <w:rPr>
                <w:rStyle w:val="Нет"/>
                <w:rFonts w:ascii="Times New Roman" w:cs="Times New Roman" w:hAnsi="Times New Roman" w:eastAsia="Times New Roman"/>
                <w:u w:color="000000"/>
                <w:shd w:val="nil" w:color="auto" w:fill="auto"/>
                <w:rtl w:val="0"/>
                <w:lang w:val="ru-RU"/>
              </w:rPr>
            </w:pPr>
          </w:p>
          <w:p>
            <w:pPr>
              <w:pStyle w:val="Основной текст"/>
              <w:tabs>
                <w:tab w:val="left" w:pos="708"/>
                <w:tab w:val="left" w:pos="1416"/>
                <w:tab w:val="left" w:pos="2124"/>
                <w:tab w:val="left" w:pos="2832"/>
                <w:tab w:val="left" w:pos="3540"/>
                <w:tab w:val="left" w:pos="4248"/>
              </w:tabs>
              <w:suppressAutoHyphens w:val="1"/>
              <w:spacing w:before="0" w:after="80"/>
              <w:jc w:val="both"/>
              <w:rPr>
                <w:rStyle w:val="Нет"/>
                <w:rFonts w:ascii="Times New Roman" w:cs="Times New Roman" w:hAnsi="Times New Roman" w:eastAsia="Times New Roman"/>
                <w:u w:color="000000"/>
                <w:shd w:val="nil" w:color="auto" w:fill="auto"/>
              </w:rPr>
            </w:pPr>
            <w:r>
              <w:rPr>
                <w:rStyle w:val="Нет"/>
                <w:rFonts w:ascii="Times New Roman" w:hAnsi="Times New Roman"/>
                <w:u w:color="000000"/>
                <w:shd w:val="nil" w:color="auto" w:fill="auto"/>
                <w:rtl w:val="0"/>
                <w:lang w:val="ru-RU"/>
              </w:rPr>
              <w:t>___________________/_______________/</w:t>
            </w:r>
          </w:p>
          <w:p>
            <w:pPr>
              <w:pStyle w:val="Основной текст"/>
              <w:tabs>
                <w:tab w:val="left" w:pos="708"/>
                <w:tab w:val="left" w:pos="1416"/>
                <w:tab w:val="left" w:pos="2124"/>
                <w:tab w:val="left" w:pos="2832"/>
                <w:tab w:val="left" w:pos="3540"/>
                <w:tab w:val="left" w:pos="4248"/>
              </w:tabs>
              <w:suppressAutoHyphens w:val="1"/>
              <w:spacing w:before="0" w:after="80"/>
              <w:jc w:val="both"/>
            </w:pPr>
            <w:r>
              <w:rPr>
                <w:rStyle w:val="Нет"/>
                <w:rFonts w:ascii="Times New Roman" w:hAnsi="Times New Roman"/>
                <w:sz w:val="20"/>
                <w:szCs w:val="20"/>
                <w:u w:color="000000"/>
                <w:shd w:val="nil" w:color="auto" w:fill="auto"/>
                <w:rtl w:val="0"/>
                <w:lang w:val="ru-RU"/>
              </w:rPr>
              <w:t xml:space="preserve">              </w:t>
            </w:r>
            <w:r>
              <w:rPr>
                <w:rStyle w:val="Нет"/>
                <w:rFonts w:ascii="Times New Roman" w:hAnsi="Times New Roman"/>
                <w:sz w:val="20"/>
                <w:szCs w:val="20"/>
                <w:u w:color="000000"/>
                <w:shd w:val="nil" w:color="auto" w:fill="auto"/>
                <w:rtl w:val="0"/>
                <w:lang w:val="en-US"/>
              </w:rPr>
              <w:t>signature</w:t>
            </w:r>
            <w:r>
              <w:rPr>
                <w:rStyle w:val="Нет"/>
                <w:rFonts w:ascii="Times New Roman" w:hAnsi="Times New Roman"/>
                <w:sz w:val="20"/>
                <w:szCs w:val="20"/>
                <w:u w:color="000000"/>
                <w:shd w:val="nil" w:color="auto" w:fill="auto"/>
                <w:rtl w:val="0"/>
                <w:lang w:val="ru-RU"/>
              </w:rPr>
              <w:t xml:space="preserve">                              </w:t>
            </w:r>
            <w:r>
              <w:rPr>
                <w:rStyle w:val="Нет"/>
                <w:rFonts w:ascii="Times New Roman" w:hAnsi="Times New Roman"/>
                <w:sz w:val="20"/>
                <w:szCs w:val="20"/>
                <w:u w:color="000000"/>
                <w:shd w:val="nil" w:color="auto" w:fill="auto"/>
                <w:rtl w:val="0"/>
                <w:lang w:val="en-US"/>
              </w:rPr>
              <w:t>Full name</w:t>
            </w:r>
          </w:p>
        </w:tc>
      </w:tr>
    </w:tbl>
    <w:p>
      <w:pPr>
        <w:pStyle w:val="Основной текст"/>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lef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709"/>
        <w:jc w:val="both"/>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709"/>
        <w:jc w:val="both"/>
        <w:rPr>
          <w:rStyle w:val="Нет"/>
          <w:rFonts w:ascii="Times New Roman" w:cs="Times New Roman" w:hAnsi="Times New Roman" w:eastAsia="Times New Roman"/>
          <w:u w:color="000000"/>
          <w:rtl w:val="0"/>
        </w:rPr>
      </w:pPr>
    </w:p>
    <w:p>
      <w:pPr>
        <w:pStyle w:val="Heading 4"/>
        <w:spacing w:before="80" w:after="80" w:line="100" w:lineRule="atLeast"/>
        <w:outlineLvl w:val="9"/>
        <w:rPr>
          <w:rStyle w:val="Нет"/>
          <w:kern w:val="1"/>
          <w:sz w:val="20"/>
          <w:szCs w:val="20"/>
          <w:lang w:val="en-US"/>
        </w:rPr>
      </w:pPr>
      <w:r>
        <w:rPr>
          <w:rStyle w:val="Нет"/>
          <w:b w:val="1"/>
          <w:bCs w:val="1"/>
          <w:i w:val="1"/>
          <w:iCs w:val="1"/>
          <w:spacing w:val="-10"/>
          <w:kern w:val="1"/>
          <w:sz w:val="20"/>
          <w:szCs w:val="20"/>
          <w:rtl w:val="0"/>
          <w:lang w:val="en-US"/>
        </w:rPr>
        <w:t xml:space="preserve">A copy of the main page of the foreign passport of a foreign citizen and confirmation </w:t>
      </w:r>
      <w:r>
        <w:rPr>
          <w:rStyle w:val="Нет"/>
          <w:b w:val="1"/>
          <w:bCs w:val="1"/>
          <w:i w:val="1"/>
          <w:iCs w:val="1"/>
          <w:spacing w:val="-10"/>
          <w:kern w:val="1"/>
          <w:sz w:val="20"/>
          <w:szCs w:val="20"/>
          <w:rtl w:val="0"/>
          <w:lang w:val="en-US"/>
        </w:rPr>
        <w:t xml:space="preserve">of  their invitation </w:t>
      </w:r>
      <w:r>
        <w:rPr>
          <w:rStyle w:val="Нет"/>
          <w:b w:val="1"/>
          <w:bCs w:val="1"/>
          <w:i w:val="1"/>
          <w:iCs w:val="1"/>
          <w:spacing w:val="-10"/>
          <w:kern w:val="1"/>
          <w:sz w:val="20"/>
          <w:szCs w:val="20"/>
          <w:rtl w:val="0"/>
          <w:lang w:val="en-US"/>
        </w:rPr>
        <w:t>are attached in format  PDF or  JPEG.</w:t>
      </w:r>
    </w:p>
    <w:p>
      <w:pPr>
        <w:pStyle w:val="Heading 4"/>
        <w:spacing w:before="80" w:after="80" w:line="240" w:lineRule="exact"/>
        <w:jc w:val="both"/>
        <w:outlineLvl w:val="9"/>
        <w:rPr>
          <w:kern w:val="1"/>
          <w:sz w:val="24"/>
          <w:szCs w:val="24"/>
          <w:lang w:val="en-US"/>
        </w:rPr>
      </w:pPr>
      <w:r>
        <w:rPr>
          <w:rStyle w:val="Нет"/>
          <w:kern w:val="1"/>
          <w:sz w:val="20"/>
          <w:szCs w:val="20"/>
          <w:rtl w:val="0"/>
          <w:lang w:val="en-US"/>
        </w:rPr>
        <w:t>I have read the "Regulations on the stay of foreign citizens and stateless persons in the Immanuel Kant Baltic Federal University"</w:t>
      </w: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60" w:after="6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60" w:after="60" w:line="240" w:lineRule="exact"/>
        <w:ind w:left="4248" w:right="0" w:firstLine="708"/>
        <w:jc w:val="center"/>
        <w:rPr>
          <w:rStyle w:val="Нет"/>
          <w:rFonts w:ascii="Times New Roman" w:cs="Times New Roman" w:hAnsi="Times New Roman" w:eastAsia="Times New Roman"/>
          <w:u w:color="000000"/>
          <w:rtl w:val="0"/>
        </w:rPr>
      </w:pPr>
      <w:r>
        <w:rPr>
          <w:rStyle w:val="Нет"/>
          <w:rFonts w:ascii="Times New Roman" w:hAnsi="Times New Roman" w:hint="default"/>
          <w:u w:color="000000"/>
          <w:rtl w:val="0"/>
          <w:lang w:val="fr-FR"/>
        </w:rPr>
        <w:t>«</w:t>
      </w:r>
      <w:r>
        <w:rPr>
          <w:rStyle w:val="Нет"/>
          <w:rFonts w:ascii="Times New Roman" w:hAnsi="Times New Roman"/>
          <w:u w:color="000000"/>
          <w:rtl w:val="0"/>
          <w:lang w:val="en-US"/>
        </w:rPr>
        <w:t>____</w:t>
      </w:r>
      <w:r>
        <w:rPr>
          <w:rStyle w:val="Нет"/>
          <w:rFonts w:ascii="Times New Roman" w:hAnsi="Times New Roman" w:hint="default"/>
          <w:u w:color="000000"/>
          <w:rtl w:val="0"/>
          <w:lang w:val="it-IT"/>
        </w:rPr>
        <w:t>»</w:t>
        <w:tab/>
      </w:r>
      <w:r>
        <w:rPr>
          <w:rStyle w:val="Нет"/>
          <w:rFonts w:ascii="Times New Roman" w:hAnsi="Times New Roman"/>
          <w:u w:color="000000"/>
          <w:rtl w:val="0"/>
          <w:lang w:val="en-US"/>
        </w:rPr>
        <w:t xml:space="preserve">________________ 20___ </w:t>
      </w:r>
      <w:r>
        <w:rPr>
          <w:rStyle w:val="Нет"/>
          <w:rFonts w:ascii="Times New Roman" w:hAnsi="Times New Roman" w:hint="default"/>
          <w:u w:color="000000"/>
          <w:rtl w:val="0"/>
        </w:rPr>
        <w:t>г</w:t>
      </w:r>
      <w:r>
        <w:rPr>
          <w:rStyle w:val="Нет"/>
          <w:rFonts w:ascii="Times New Roman" w:hAnsi="Times New Roman"/>
          <w:u w:color="000000"/>
          <w:rtl w:val="0"/>
        </w:rPr>
        <w:t>.</w:t>
      </w: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r>
        <w:rPr>
          <w:rStyle w:val="Нет"/>
          <w:rFonts w:ascii="Times New Roman" w:hAnsi="Times New Roman"/>
          <w:u w:color="000000"/>
          <w:rtl w:val="0"/>
          <w:lang w:val="en-US"/>
        </w:rPr>
        <w:t>Appendix No. 3</w:t>
      </w: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tbl>
      <w:tblPr>
        <w:tblW w:w="9972" w:type="dxa"/>
        <w:jc w:val="righ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00"/>
        <w:gridCol w:w="1573"/>
        <w:gridCol w:w="1214"/>
        <w:gridCol w:w="1898"/>
        <w:gridCol w:w="1296"/>
        <w:gridCol w:w="1290"/>
        <w:gridCol w:w="1401"/>
      </w:tblGrid>
      <w:tr>
        <w:tblPrEx>
          <w:shd w:val="clear" w:color="auto" w:fill="ced7e7"/>
        </w:tblPrEx>
        <w:trPr>
          <w:trHeight w:val="60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0"/>
              <w:jc w:val="both"/>
              <w:rPr>
                <w:rtl w:val="0"/>
              </w:rPr>
            </w:pPr>
            <w:r>
              <w:rPr>
                <w:rStyle w:val="Нет"/>
                <w:rFonts w:ascii="Times New Roman" w:hAnsi="Times New Roman" w:hint="default"/>
                <w:b w:val="1"/>
                <w:bCs w:val="1"/>
                <w:u w:color="000000"/>
                <w:shd w:val="nil" w:color="auto" w:fill="auto"/>
                <w:rtl w:val="0"/>
                <w:lang w:val="ru-RU"/>
              </w:rPr>
              <w:t>Категория</w:t>
            </w:r>
          </w:p>
        </w:tc>
        <w:tc>
          <w:tcPr>
            <w:tcW w:type="dxa" w:w="1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Основной текст"/>
              <w:tabs>
                <w:tab w:val="left" w:pos="708"/>
                <w:tab w:val="left" w:pos="1416"/>
              </w:tabs>
              <w:suppressAutoHyphens w:val="1"/>
              <w:bidi w:val="0"/>
              <w:spacing w:before="0" w:after="80"/>
              <w:ind w:left="0" w:right="0" w:firstLine="0"/>
              <w:jc w:val="both"/>
              <w:rPr>
                <w:rtl w:val="0"/>
              </w:rPr>
            </w:pPr>
            <w:r>
              <w:rPr>
                <w:rStyle w:val="Нет"/>
                <w:rFonts w:ascii="Times New Roman" w:hAnsi="Times New Roman"/>
                <w:b w:val="1"/>
                <w:bCs w:val="1"/>
                <w:u w:color="000000"/>
                <w:rtl w:val="0"/>
                <w:lang w:val="ru-RU"/>
              </w:rPr>
              <w:t>Purpose of the visit</w:t>
            </w:r>
          </w:p>
        </w:tc>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0"/>
              <w:jc w:val="both"/>
              <w:rPr>
                <w:rtl w:val="0"/>
              </w:rPr>
            </w:pPr>
            <w:r>
              <w:rPr>
                <w:rStyle w:val="Нет"/>
                <w:rFonts w:ascii="Times New Roman" w:hAnsi="Times New Roman"/>
                <w:b w:val="1"/>
                <w:bCs w:val="1"/>
                <w:u w:color="000000"/>
                <w:shd w:val="nil" w:color="auto" w:fill="auto"/>
                <w:rtl w:val="0"/>
                <w:lang w:val="ru-RU"/>
              </w:rPr>
              <w:t>Visa type</w:t>
            </w:r>
          </w:p>
        </w:tc>
        <w:tc>
          <w:tcPr>
            <w:tcW w:type="dxa" w:w="1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Основной текст"/>
              <w:tabs>
                <w:tab w:val="left" w:pos="708"/>
                <w:tab w:val="left" w:pos="1416"/>
              </w:tabs>
              <w:suppressAutoHyphens w:val="1"/>
              <w:bidi w:val="0"/>
              <w:spacing w:before="0" w:after="80"/>
              <w:ind w:left="0" w:right="0" w:firstLine="0"/>
              <w:jc w:val="both"/>
              <w:rPr>
                <w:rtl w:val="0"/>
              </w:rPr>
            </w:pPr>
            <w:r>
              <w:rPr>
                <w:rStyle w:val="Нет"/>
                <w:rFonts w:ascii="Times New Roman" w:hAnsi="Times New Roman"/>
                <w:b w:val="1"/>
                <w:bCs w:val="1"/>
                <w:u w:color="000000"/>
                <w:shd w:val="nil" w:color="auto" w:fill="auto"/>
                <w:rtl w:val="0"/>
                <w:lang w:val="ru-RU"/>
              </w:rPr>
              <w:t xml:space="preserve">Multiplicity and </w:t>
            </w:r>
            <w:r>
              <w:rPr>
                <w:rStyle w:val="Нет"/>
                <w:rFonts w:ascii="Times New Roman" w:hAnsi="Times New Roman"/>
                <w:b w:val="1"/>
                <w:bCs w:val="1"/>
                <w:u w:color="000000"/>
                <w:shd w:val="nil" w:color="auto" w:fill="auto"/>
                <w:rtl w:val="0"/>
                <w:lang w:val="en-US"/>
              </w:rPr>
              <w:t>time periods</w:t>
            </w:r>
          </w:p>
        </w:tc>
        <w:tc>
          <w:tcPr>
            <w:tcW w:type="dxa" w:w="12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0"/>
              <w:jc w:val="both"/>
              <w:rPr>
                <w:rtl w:val="0"/>
              </w:rPr>
            </w:pPr>
            <w:r>
              <w:rPr>
                <w:rStyle w:val="Нет"/>
                <w:rFonts w:ascii="Times New Roman" w:hAnsi="Times New Roman"/>
                <w:b w:val="1"/>
                <w:bCs w:val="1"/>
                <w:u w:color="000000"/>
                <w:shd w:val="nil" w:color="auto" w:fill="auto"/>
                <w:rtl w:val="0"/>
                <w:lang w:val="ru-RU"/>
              </w:rPr>
              <w:t>Period of stay</w:t>
            </w: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0"/>
              <w:jc w:val="both"/>
              <w:rPr>
                <w:rtl w:val="0"/>
              </w:rPr>
            </w:pPr>
            <w:r>
              <w:rPr>
                <w:rFonts w:ascii="Times New Roman" w:hAnsi="Times New Roman"/>
                <w:b w:val="1"/>
                <w:bCs w:val="1"/>
                <w:u w:color="000000"/>
                <w:rtl w:val="0"/>
                <w:lang w:val="ru-RU"/>
              </w:rPr>
              <w:t>State duty</w:t>
            </w:r>
          </w:p>
        </w:tc>
        <w:tc>
          <w:tcPr>
            <w:tcW w:type="dxa" w:w="1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0"/>
              <w:jc w:val="both"/>
              <w:rPr>
                <w:rtl w:val="0"/>
              </w:rPr>
            </w:pPr>
            <w:r>
              <w:rPr>
                <w:rStyle w:val="Нет"/>
                <w:rFonts w:ascii="Times New Roman" w:hAnsi="Times New Roman"/>
                <w:b w:val="1"/>
                <w:bCs w:val="1"/>
                <w:u w:color="000000"/>
                <w:shd w:val="nil" w:color="auto" w:fill="auto"/>
                <w:rtl w:val="0"/>
                <w:lang w:val="ru-RU"/>
              </w:rPr>
              <w:t>Consular fee</w:t>
            </w:r>
          </w:p>
        </w:tc>
      </w:tr>
      <w:tr>
        <w:tblPrEx>
          <w:shd w:val="clear" w:color="auto" w:fill="ced7e7"/>
        </w:tblPrEx>
        <w:trPr>
          <w:trHeight w:val="340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709"/>
              <w:jc w:val="left"/>
              <w:rPr>
                <w:rtl w:val="0"/>
              </w:rPr>
            </w:pPr>
            <w:r>
              <w:rPr>
                <w:rStyle w:val="Нет"/>
                <w:rFonts w:ascii="Times New Roman" w:hAnsi="Times New Roman"/>
                <w:b w:val="1"/>
                <w:bCs w:val="1"/>
                <w:u w:color="000000"/>
                <w:shd w:val="nil" w:color="auto" w:fill="auto"/>
                <w:rtl w:val="0"/>
                <w:lang w:val="ru-RU"/>
              </w:rPr>
              <w:t>Invited specialist</w:t>
            </w:r>
          </w:p>
        </w:tc>
        <w:tc>
          <w:tcPr>
            <w:tcW w:type="dxa" w:w="1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s>
              <w:suppressAutoHyphens w:val="1"/>
              <w:bidi w:val="0"/>
              <w:spacing w:before="0" w:after="80"/>
              <w:ind w:left="0" w:right="0" w:firstLine="709"/>
              <w:jc w:val="center"/>
              <w:rPr>
                <w:rStyle w:val="Нет"/>
                <w:rFonts w:ascii="Times New Roman" w:cs="Times New Roman" w:hAnsi="Times New Roman" w:eastAsia="Times New Roman"/>
                <w:u w:color="000000"/>
                <w:shd w:val="nil" w:color="auto" w:fill="auto"/>
                <w:rtl w:val="0"/>
                <w:lang w:val="ru-RU"/>
              </w:rPr>
            </w:pPr>
          </w:p>
          <w:p>
            <w:pPr>
              <w:pStyle w:val="Основной текст"/>
              <w:tabs>
                <w:tab w:val="left" w:pos="708"/>
                <w:tab w:val="left" w:pos="1416"/>
              </w:tabs>
              <w:suppressAutoHyphens w:val="1"/>
              <w:spacing w:before="0" w:after="80"/>
              <w:jc w:val="center"/>
            </w:pPr>
            <w:r>
              <w:rPr>
                <w:rStyle w:val="Нет"/>
                <w:rFonts w:ascii="Times New Roman" w:hAnsi="Times New Roman"/>
                <w:u w:color="000000"/>
                <w:shd w:val="nil" w:color="auto" w:fill="auto"/>
                <w:rtl w:val="0"/>
                <w:lang w:val="ru-RU"/>
              </w:rPr>
              <w:t xml:space="preserve">Scientific and technical </w:t>
            </w:r>
            <w:r>
              <w:rPr>
                <w:rStyle w:val="Нет"/>
                <w:rFonts w:ascii="Times New Roman" w:hAnsi="Times New Roman"/>
                <w:u w:color="000000"/>
                <w:shd w:val="nil" w:color="auto" w:fill="auto"/>
                <w:rtl w:val="0"/>
                <w:lang w:val="en-US"/>
              </w:rPr>
              <w:t>ties</w:t>
            </w:r>
            <w:r>
              <w:rPr>
                <w:rStyle w:val="Нет"/>
                <w:rFonts w:ascii="Times New Roman" w:hAnsi="Times New Roman"/>
                <w:u w:color="000000"/>
                <w:shd w:val="nil" w:color="auto" w:fill="auto"/>
                <w:rtl w:val="0"/>
                <w:lang w:val="ru-RU"/>
              </w:rPr>
              <w:t xml:space="preserve"> / lecturing / seminars</w:t>
            </w:r>
          </w:p>
        </w:tc>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709"/>
              <w:jc w:val="center"/>
              <w:rPr>
                <w:rStyle w:val="Нет"/>
                <w:rFonts w:ascii="Times New Roman" w:cs="Times New Roman" w:hAnsi="Times New Roman" w:eastAsia="Times New Roman"/>
                <w:u w:color="000000"/>
                <w:shd w:val="nil" w:color="auto" w:fill="auto"/>
                <w:rtl w:val="0"/>
                <w:lang w:val="ru-RU"/>
              </w:rPr>
            </w:pPr>
          </w:p>
          <w:p>
            <w:pPr>
              <w:pStyle w:val="Основной текст"/>
              <w:tabs>
                <w:tab w:val="left" w:pos="708"/>
              </w:tabs>
              <w:suppressAutoHyphens w:val="1"/>
              <w:spacing w:before="0" w:after="80"/>
              <w:jc w:val="center"/>
            </w:pPr>
            <w:r>
              <w:rPr>
                <w:rStyle w:val="Нет"/>
                <w:rFonts w:ascii="Times New Roman" w:hAnsi="Times New Roman"/>
                <w:u w:color="000000"/>
                <w:shd w:val="nil" w:color="auto" w:fill="auto"/>
                <w:rtl w:val="0"/>
                <w:lang w:val="ru-RU"/>
              </w:rPr>
              <w:t>Ordinary humanitarian visa</w:t>
            </w:r>
            <w:r>
              <w:rPr>
                <w:rStyle w:val="Нет"/>
                <w:rFonts w:ascii="Times New Roman" w:cs="Times New Roman" w:hAnsi="Times New Roman" w:eastAsia="Times New Roman"/>
                <w:u w:color="000000"/>
                <w:shd w:val="nil" w:color="auto" w:fill="auto"/>
              </w:rPr>
            </w:r>
          </w:p>
        </w:tc>
        <w:tc>
          <w:tcPr>
            <w:tcW w:type="dxa" w:w="1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s>
              <w:suppressAutoHyphens w:val="1"/>
              <w:bidi w:val="0"/>
              <w:spacing w:before="0" w:after="80"/>
              <w:ind w:left="0" w:right="0" w:firstLine="709"/>
              <w:jc w:val="center"/>
              <w:rPr>
                <w:rStyle w:val="Нет"/>
                <w:rFonts w:ascii="Times New Roman" w:cs="Times New Roman" w:hAnsi="Times New Roman" w:eastAsia="Times New Roman"/>
                <w:u w:color="000000"/>
                <w:shd w:val="nil" w:color="auto" w:fill="auto"/>
                <w:rtl w:val="0"/>
                <w:lang w:val="ru-RU"/>
              </w:rPr>
            </w:pPr>
          </w:p>
          <w:p>
            <w:pPr>
              <w:pStyle w:val="Основной текст"/>
              <w:tabs>
                <w:tab w:val="left" w:pos="708"/>
                <w:tab w:val="left" w:pos="1416"/>
              </w:tabs>
              <w:suppressAutoHyphens w:val="1"/>
              <w:spacing w:before="0" w:after="80"/>
              <w:jc w:val="center"/>
              <w:rPr>
                <w:rStyle w:val="Нет"/>
                <w:rFonts w:ascii="Times New Roman" w:cs="Times New Roman" w:hAnsi="Times New Roman" w:eastAsia="Times New Roman"/>
                <w:u w:color="000000"/>
                <w:shd w:val="nil" w:color="auto" w:fill="auto"/>
                <w:lang w:val="ru-RU"/>
              </w:rPr>
            </w:pPr>
            <w:r>
              <w:rPr>
                <w:rStyle w:val="Нет"/>
                <w:rFonts w:ascii="Times New Roman" w:hAnsi="Times New Roman"/>
                <w:u w:color="000000"/>
                <w:shd w:val="nil" w:color="auto" w:fill="auto"/>
                <w:rtl w:val="0"/>
                <w:lang w:val="ru-RU"/>
              </w:rPr>
              <w:t>Single entry visa</w:t>
            </w:r>
          </w:p>
          <w:p>
            <w:pPr>
              <w:pStyle w:val="Основной текст"/>
              <w:tabs>
                <w:tab w:val="left" w:pos="708"/>
                <w:tab w:val="left" w:pos="1416"/>
              </w:tabs>
              <w:suppressAutoHyphens w:val="1"/>
              <w:spacing w:before="0" w:after="80"/>
              <w:jc w:val="center"/>
              <w:rPr>
                <w:rStyle w:val="Нет"/>
                <w:rFonts w:ascii="Times New Roman" w:cs="Times New Roman" w:hAnsi="Times New Roman" w:eastAsia="Times New Roman"/>
                <w:u w:color="000000"/>
                <w:shd w:val="nil" w:color="auto" w:fill="auto"/>
                <w:lang w:val="ru-RU"/>
              </w:rPr>
            </w:pPr>
            <w:r>
              <w:rPr>
                <w:rStyle w:val="Нет"/>
                <w:rFonts w:ascii="Times New Roman" w:hAnsi="Times New Roman"/>
                <w:u w:color="000000"/>
                <w:shd w:val="nil" w:color="auto" w:fill="auto"/>
                <w:rtl w:val="0"/>
                <w:lang w:val="ru-RU"/>
              </w:rPr>
              <w:t>(for up to 3 months)</w:t>
            </w:r>
          </w:p>
          <w:p>
            <w:pPr>
              <w:pStyle w:val="Основной текст"/>
              <w:tabs>
                <w:tab w:val="left" w:pos="708"/>
                <w:tab w:val="left" w:pos="1416"/>
              </w:tabs>
              <w:suppressAutoHyphens w:val="1"/>
              <w:spacing w:before="0" w:after="80"/>
              <w:jc w:val="center"/>
              <w:rPr>
                <w:rStyle w:val="Нет"/>
                <w:rFonts w:ascii="Times New Roman" w:cs="Times New Roman" w:hAnsi="Times New Roman" w:eastAsia="Times New Roman"/>
                <w:u w:color="000000"/>
                <w:shd w:val="nil" w:color="auto" w:fill="auto"/>
                <w:lang w:val="ru-RU"/>
              </w:rPr>
            </w:pPr>
          </w:p>
          <w:p>
            <w:pPr>
              <w:pStyle w:val="Основной текст"/>
              <w:tabs>
                <w:tab w:val="left" w:pos="708"/>
                <w:tab w:val="left" w:pos="1416"/>
              </w:tabs>
              <w:suppressAutoHyphens w:val="1"/>
              <w:spacing w:before="0" w:after="80"/>
              <w:jc w:val="center"/>
              <w:rPr>
                <w:rStyle w:val="Нет"/>
                <w:rFonts w:ascii="Times New Roman" w:cs="Times New Roman" w:hAnsi="Times New Roman" w:eastAsia="Times New Roman"/>
                <w:u w:color="000000"/>
                <w:shd w:val="nil" w:color="auto" w:fill="auto"/>
                <w:lang w:val="ru-RU"/>
              </w:rPr>
            </w:pPr>
          </w:p>
          <w:p>
            <w:pPr>
              <w:pStyle w:val="Основной текст"/>
              <w:tabs>
                <w:tab w:val="left" w:pos="708"/>
                <w:tab w:val="left" w:pos="1416"/>
              </w:tabs>
              <w:suppressAutoHyphens w:val="1"/>
              <w:spacing w:before="0" w:after="80"/>
              <w:jc w:val="center"/>
              <w:rPr>
                <w:rStyle w:val="Нет"/>
                <w:rFonts w:ascii="Times New Roman" w:cs="Times New Roman" w:hAnsi="Times New Roman" w:eastAsia="Times New Roman"/>
                <w:u w:color="000000"/>
                <w:shd w:val="nil" w:color="auto" w:fill="auto"/>
                <w:lang w:val="ru-RU"/>
              </w:rPr>
            </w:pPr>
            <w:r>
              <w:rPr>
                <w:rStyle w:val="Нет"/>
                <w:rFonts w:ascii="Times New Roman" w:hAnsi="Times New Roman"/>
                <w:u w:color="000000"/>
                <w:shd w:val="nil" w:color="auto" w:fill="auto"/>
                <w:rtl w:val="0"/>
                <w:lang w:val="ru-RU"/>
              </w:rPr>
              <w:t>Multiple entry visa</w:t>
            </w:r>
          </w:p>
          <w:p>
            <w:pPr>
              <w:pStyle w:val="Основной текст"/>
              <w:tabs>
                <w:tab w:val="left" w:pos="708"/>
                <w:tab w:val="left" w:pos="1416"/>
              </w:tabs>
              <w:suppressAutoHyphens w:val="1"/>
              <w:spacing w:before="0" w:after="80"/>
              <w:jc w:val="center"/>
            </w:pPr>
            <w:r>
              <w:rPr>
                <w:rStyle w:val="Нет"/>
                <w:rFonts w:ascii="Times New Roman" w:hAnsi="Times New Roman"/>
                <w:u w:color="000000"/>
                <w:shd w:val="nil" w:color="auto" w:fill="auto"/>
                <w:rtl w:val="0"/>
                <w:lang w:val="ru-RU"/>
              </w:rPr>
              <w:t>(for up to 12 months)</w:t>
            </w:r>
          </w:p>
        </w:tc>
        <w:tc>
          <w:tcPr>
            <w:tcW w:type="dxa" w:w="12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0"/>
              <w:jc w:val="center"/>
              <w:rPr>
                <w:rStyle w:val="Нет"/>
                <w:rFonts w:ascii="Times New Roman" w:cs="Times New Roman" w:hAnsi="Times New Roman" w:eastAsia="Times New Roman"/>
                <w:u w:color="000000"/>
                <w:shd w:val="nil" w:color="auto" w:fill="auto"/>
                <w:rtl w:val="0"/>
                <w:lang w:val="ru-RU"/>
              </w:rPr>
            </w:pPr>
            <w:r>
              <w:rPr>
                <w:rStyle w:val="Нет"/>
                <w:rFonts w:ascii="Times New Roman" w:hAnsi="Times New Roman"/>
                <w:u w:color="000000"/>
                <w:shd w:val="nil" w:color="auto" w:fill="auto"/>
                <w:rtl w:val="0"/>
                <w:lang w:val="ru-RU"/>
              </w:rPr>
              <w:t>Single entry for the duration of the visa</w:t>
            </w:r>
          </w:p>
          <w:p>
            <w:pPr>
              <w:pStyle w:val="Основной текст"/>
              <w:tabs>
                <w:tab w:val="left" w:pos="708"/>
              </w:tabs>
              <w:suppressAutoHyphens w:val="1"/>
              <w:bidi w:val="0"/>
              <w:spacing w:before="0" w:after="80"/>
              <w:ind w:left="0" w:right="0" w:firstLine="0"/>
              <w:jc w:val="center"/>
              <w:rPr>
                <w:rStyle w:val="Нет"/>
                <w:rFonts w:ascii="Times New Roman" w:cs="Times New Roman" w:hAnsi="Times New Roman" w:eastAsia="Times New Roman"/>
                <w:u w:color="000000"/>
                <w:shd w:val="nil" w:color="auto" w:fill="auto"/>
                <w:rtl w:val="0"/>
                <w:lang w:val="ru-RU"/>
              </w:rPr>
            </w:pPr>
          </w:p>
          <w:p>
            <w:pPr>
              <w:pStyle w:val="Основной текст"/>
              <w:tabs>
                <w:tab w:val="left" w:pos="708"/>
              </w:tabs>
              <w:suppressAutoHyphens w:val="1"/>
              <w:bidi w:val="0"/>
              <w:spacing w:before="0" w:after="80"/>
              <w:ind w:left="0" w:right="0" w:firstLine="0"/>
              <w:jc w:val="center"/>
              <w:rPr>
                <w:rtl w:val="0"/>
              </w:rPr>
            </w:pPr>
            <w:r>
              <w:rPr>
                <w:rStyle w:val="Нет"/>
                <w:rFonts w:ascii="Times New Roman" w:hAnsi="Times New Roman"/>
                <w:u w:color="000000"/>
                <w:shd w:val="nil" w:color="auto" w:fill="auto"/>
                <w:rtl w:val="0"/>
                <w:lang w:val="ru-RU"/>
              </w:rPr>
              <w:t>90 days</w:t>
            </w: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spacing w:before="0" w:after="80"/>
              <w:jc w:val="center"/>
              <w:rPr>
                <w:rStyle w:val="Нет"/>
                <w:rFonts w:ascii="Times New Roman" w:cs="Times New Roman" w:hAnsi="Times New Roman" w:eastAsia="Times New Roman"/>
                <w:u w:color="000000"/>
                <w:shd w:val="nil" w:color="auto" w:fill="auto"/>
                <w:lang w:val="ru-RU"/>
              </w:rPr>
            </w:pPr>
            <w:r>
              <w:rPr>
                <w:rStyle w:val="Нет"/>
                <w:rFonts w:ascii="Times New Roman" w:hAnsi="Times New Roman"/>
                <w:u w:color="000000"/>
                <w:shd w:val="nil" w:color="auto" w:fill="auto"/>
                <w:rtl w:val="0"/>
                <w:lang w:val="ru-RU"/>
              </w:rPr>
              <w:t>For EU citizens</w:t>
            </w:r>
            <w:r>
              <w:rPr>
                <w:rStyle w:val="Нет"/>
                <w:rFonts w:ascii="Times New Roman" w:hAnsi="Times New Roman"/>
                <w:u w:color="000000"/>
                <w:shd w:val="nil" w:color="auto" w:fill="auto"/>
                <w:rtl w:val="0"/>
                <w:lang w:val="en-US"/>
              </w:rPr>
              <w:t>:</w:t>
            </w:r>
            <w:r>
              <w:rPr>
                <w:rStyle w:val="Нет"/>
                <w:rFonts w:ascii="Times New Roman" w:hAnsi="Times New Roman"/>
                <w:u w:color="000000"/>
                <w:shd w:val="nil" w:color="auto" w:fill="auto"/>
                <w:rtl w:val="0"/>
                <w:lang w:val="ru-RU"/>
              </w:rPr>
              <w:t xml:space="preserve"> free</w:t>
            </w:r>
          </w:p>
          <w:p>
            <w:pPr>
              <w:pStyle w:val="Основной текст"/>
              <w:tabs>
                <w:tab w:val="left" w:pos="708"/>
              </w:tabs>
              <w:suppressAutoHyphens w:val="1"/>
              <w:spacing w:before="0" w:after="80"/>
              <w:jc w:val="center"/>
              <w:rPr>
                <w:rStyle w:val="Нет"/>
                <w:rFonts w:ascii="Times New Roman" w:cs="Times New Roman" w:hAnsi="Times New Roman" w:eastAsia="Times New Roman"/>
                <w:u w:color="000000"/>
                <w:shd w:val="nil" w:color="auto" w:fill="auto"/>
                <w:lang w:val="ru-RU"/>
              </w:rPr>
            </w:pPr>
          </w:p>
          <w:p>
            <w:pPr>
              <w:pStyle w:val="Основной текст"/>
              <w:tabs>
                <w:tab w:val="left" w:pos="708"/>
              </w:tabs>
              <w:suppressAutoHyphens w:val="1"/>
              <w:spacing w:before="0" w:after="80"/>
              <w:jc w:val="center"/>
              <w:rPr>
                <w:rStyle w:val="Нет"/>
                <w:rFonts w:ascii="Times New Roman" w:cs="Times New Roman" w:hAnsi="Times New Roman" w:eastAsia="Times New Roman"/>
                <w:u w:color="000000"/>
                <w:shd w:val="nil" w:color="auto" w:fill="auto"/>
                <w:lang w:val="ru-RU"/>
              </w:rPr>
            </w:pPr>
            <w:r>
              <w:rPr>
                <w:rStyle w:val="Нет"/>
                <w:rFonts w:ascii="Times New Roman" w:hAnsi="Times New Roman"/>
                <w:u w:color="000000"/>
                <w:shd w:val="nil" w:color="auto" w:fill="auto"/>
                <w:rtl w:val="0"/>
                <w:lang w:val="ru-RU"/>
              </w:rPr>
              <w:t>For other citizens</w:t>
            </w:r>
            <w:r>
              <w:rPr>
                <w:rStyle w:val="Нет"/>
                <w:rFonts w:ascii="Times New Roman" w:hAnsi="Times New Roman"/>
                <w:u w:color="000000"/>
                <w:shd w:val="nil" w:color="auto" w:fill="auto"/>
                <w:rtl w:val="0"/>
                <w:lang w:val="en-US"/>
              </w:rPr>
              <w:t>:</w:t>
            </w:r>
          </w:p>
          <w:p>
            <w:pPr>
              <w:pStyle w:val="Основной текст"/>
              <w:tabs>
                <w:tab w:val="left" w:pos="708"/>
              </w:tabs>
              <w:suppressAutoHyphens w:val="1"/>
              <w:spacing w:before="0" w:after="80"/>
              <w:jc w:val="center"/>
            </w:pPr>
            <w:r>
              <w:rPr>
                <w:rStyle w:val="Нет"/>
                <w:rFonts w:ascii="Times New Roman" w:hAnsi="Times New Roman"/>
                <w:u w:color="000000"/>
                <w:shd w:val="nil" w:color="auto" w:fill="auto"/>
                <w:rtl w:val="0"/>
                <w:lang w:val="ru-RU"/>
              </w:rPr>
              <w:t>800 RUB</w:t>
            </w:r>
          </w:p>
        </w:tc>
        <w:tc>
          <w:tcPr>
            <w:tcW w:type="dxa" w:w="1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709"/>
              <w:jc w:val="both"/>
              <w:rPr>
                <w:rStyle w:val="Нет"/>
                <w:rFonts w:ascii="Times New Roman" w:cs="Times New Roman" w:hAnsi="Times New Roman" w:eastAsia="Times New Roman"/>
                <w:u w:color="000000"/>
                <w:shd w:val="nil" w:color="auto" w:fill="auto"/>
                <w:rtl w:val="0"/>
                <w:lang w:val="ru-RU"/>
              </w:rPr>
            </w:pPr>
          </w:p>
          <w:p>
            <w:pPr>
              <w:pStyle w:val="Основной текст"/>
              <w:tabs>
                <w:tab w:val="left" w:pos="708"/>
              </w:tabs>
              <w:suppressAutoHyphens w:val="1"/>
              <w:spacing w:before="0" w:after="80"/>
              <w:ind w:firstLine="709"/>
              <w:jc w:val="both"/>
            </w:pPr>
            <w:r>
              <w:rPr>
                <w:rStyle w:val="Нет"/>
                <w:rFonts w:ascii="Times New Roman" w:hAnsi="Times New Roman"/>
                <w:b w:val="1"/>
                <w:bCs w:val="1"/>
                <w:u w:color="000000"/>
                <w:rtl w:val="0"/>
                <w:lang w:val="en-US"/>
              </w:rPr>
              <w:t>No</w:t>
            </w:r>
          </w:p>
        </w:tc>
      </w:tr>
      <w:tr>
        <w:tblPrEx>
          <w:shd w:val="clear" w:color="auto" w:fill="ced7e7"/>
        </w:tblPrEx>
        <w:trPr>
          <w:trHeight w:val="204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0"/>
              <w:jc w:val="center"/>
              <w:rPr>
                <w:rStyle w:val="Нет"/>
                <w:rFonts w:ascii="Times New Roman" w:cs="Times New Roman" w:hAnsi="Times New Roman" w:eastAsia="Times New Roman"/>
                <w:b w:val="1"/>
                <w:bCs w:val="1"/>
                <w:u w:color="000000"/>
                <w:shd w:val="nil" w:color="auto" w:fill="auto"/>
                <w:rtl w:val="0"/>
                <w:lang w:val="ru-RU"/>
              </w:rPr>
            </w:pPr>
            <w:r>
              <w:rPr>
                <w:rStyle w:val="Нет"/>
                <w:rFonts w:ascii="Times New Roman" w:hAnsi="Times New Roman"/>
                <w:b w:val="1"/>
                <w:bCs w:val="1"/>
                <w:u w:color="000000"/>
                <w:shd w:val="nil" w:color="auto" w:fill="auto"/>
                <w:rtl w:val="0"/>
                <w:lang w:val="ru-RU"/>
              </w:rPr>
              <w:t>Invited</w:t>
            </w:r>
          </w:p>
          <w:p>
            <w:pPr>
              <w:pStyle w:val="Основной текст"/>
              <w:tabs>
                <w:tab w:val="left" w:pos="708"/>
              </w:tabs>
              <w:suppressAutoHyphens w:val="1"/>
              <w:bidi w:val="0"/>
              <w:spacing w:before="0" w:after="80"/>
              <w:ind w:left="0" w:right="0" w:firstLine="0"/>
              <w:jc w:val="center"/>
              <w:rPr>
                <w:rtl w:val="0"/>
              </w:rPr>
            </w:pPr>
            <w:r>
              <w:rPr>
                <w:rStyle w:val="Нет"/>
                <w:rFonts w:ascii="Times New Roman" w:hAnsi="Times New Roman"/>
                <w:b w:val="1"/>
                <w:bCs w:val="1"/>
                <w:u w:color="000000"/>
                <w:shd w:val="nil" w:color="auto" w:fill="auto"/>
                <w:rtl w:val="0"/>
                <w:lang w:val="ru-RU"/>
              </w:rPr>
              <w:t>teacher</w:t>
            </w:r>
          </w:p>
        </w:tc>
        <w:tc>
          <w:tcPr>
            <w:tcW w:type="dxa" w:w="1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s>
              <w:suppressAutoHyphens w:val="1"/>
              <w:bidi w:val="0"/>
              <w:spacing w:before="0" w:after="80"/>
              <w:ind w:left="0" w:right="0" w:firstLine="0"/>
              <w:jc w:val="center"/>
              <w:rPr>
                <w:rStyle w:val="Нет"/>
                <w:rFonts w:ascii="Times New Roman" w:cs="Times New Roman" w:hAnsi="Times New Roman" w:eastAsia="Times New Roman"/>
                <w:u w:color="000000"/>
                <w:shd w:val="nil" w:color="auto" w:fill="auto"/>
                <w:rtl w:val="0"/>
                <w:lang w:val="ru-RU"/>
              </w:rPr>
            </w:pPr>
          </w:p>
          <w:p>
            <w:pPr>
              <w:pStyle w:val="Основной текст"/>
              <w:tabs>
                <w:tab w:val="left" w:pos="708"/>
                <w:tab w:val="left" w:pos="1416"/>
              </w:tabs>
              <w:suppressAutoHyphens w:val="1"/>
              <w:spacing w:before="0" w:after="80"/>
              <w:jc w:val="center"/>
            </w:pPr>
            <w:r>
              <w:rPr>
                <w:rStyle w:val="Нет"/>
                <w:rFonts w:ascii="Times New Roman" w:hAnsi="Times New Roman"/>
                <w:u w:color="000000"/>
                <w:shd w:val="nil" w:color="auto" w:fill="auto"/>
                <w:rtl w:val="0"/>
                <w:lang w:val="ru-RU"/>
              </w:rPr>
              <w:t>Teaching</w:t>
            </w:r>
          </w:p>
        </w:tc>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0"/>
              <w:jc w:val="center"/>
              <w:rPr>
                <w:rStyle w:val="Нет"/>
                <w:rFonts w:ascii="Times New Roman" w:cs="Times New Roman" w:hAnsi="Times New Roman" w:eastAsia="Times New Roman"/>
                <w:u w:color="000000"/>
                <w:shd w:val="nil" w:color="auto" w:fill="auto"/>
                <w:rtl w:val="0"/>
                <w:lang w:val="ru-RU"/>
              </w:rPr>
            </w:pPr>
          </w:p>
          <w:p>
            <w:pPr>
              <w:pStyle w:val="Основной текст"/>
              <w:tabs>
                <w:tab w:val="left" w:pos="708"/>
              </w:tabs>
              <w:suppressAutoHyphens w:val="1"/>
              <w:spacing w:before="0" w:after="80"/>
              <w:jc w:val="center"/>
            </w:pPr>
            <w:r>
              <w:rPr>
                <w:rStyle w:val="Нет"/>
                <w:rFonts w:ascii="Times New Roman" w:hAnsi="Times New Roman"/>
                <w:u w:color="000000"/>
                <w:shd w:val="nil" w:color="auto" w:fill="auto"/>
                <w:rtl w:val="0"/>
                <w:lang w:val="ru-RU"/>
              </w:rPr>
              <w:t>Ordinary work visa</w:t>
            </w:r>
          </w:p>
        </w:tc>
        <w:tc>
          <w:tcPr>
            <w:tcW w:type="dxa" w:w="1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s>
              <w:suppressAutoHyphens w:val="1"/>
              <w:bidi w:val="0"/>
              <w:spacing w:before="0" w:after="80"/>
              <w:ind w:left="0" w:right="0" w:firstLine="0"/>
              <w:jc w:val="center"/>
              <w:rPr>
                <w:rStyle w:val="Нет"/>
                <w:rFonts w:ascii="Times New Roman" w:cs="Times New Roman" w:hAnsi="Times New Roman" w:eastAsia="Times New Roman"/>
                <w:u w:color="000000"/>
                <w:shd w:val="nil" w:color="auto" w:fill="auto"/>
                <w:rtl w:val="0"/>
              </w:rPr>
            </w:pPr>
            <w:r>
              <w:rPr>
                <w:rStyle w:val="Нет"/>
                <w:rFonts w:ascii="Times New Roman" w:hAnsi="Times New Roman" w:hint="default"/>
                <w:u w:color="000000"/>
                <w:shd w:val="nil" w:color="auto" w:fill="auto"/>
                <w:rtl w:val="0"/>
                <w:lang w:val="ru-RU"/>
              </w:rPr>
              <w:t xml:space="preserve">Однократная </w:t>
            </w:r>
          </w:p>
          <w:p>
            <w:pPr>
              <w:pStyle w:val="Основной текст"/>
              <w:tabs>
                <w:tab w:val="left" w:pos="708"/>
                <w:tab w:val="left" w:pos="1416"/>
              </w:tabs>
              <w:suppressAutoHyphens w:val="1"/>
              <w:spacing w:before="0" w:after="80"/>
              <w:jc w:val="center"/>
              <w:rPr>
                <w:rStyle w:val="Нет"/>
                <w:rFonts w:ascii="Times New Roman" w:cs="Times New Roman" w:hAnsi="Times New Roman" w:eastAsia="Times New Roman"/>
                <w:u w:color="000000"/>
                <w:shd w:val="nil" w:color="auto" w:fill="auto"/>
              </w:rPr>
            </w:pPr>
            <w:r>
              <w:rPr>
                <w:rStyle w:val="Нет"/>
                <w:rFonts w:ascii="Times New Roman" w:hAnsi="Times New Roman"/>
                <w:u w:color="000000"/>
                <w:shd w:val="nil" w:color="auto" w:fill="auto"/>
                <w:rtl w:val="0"/>
                <w:lang w:val="ru-RU"/>
              </w:rPr>
              <w:t>(</w:t>
            </w:r>
            <w:r>
              <w:rPr>
                <w:rStyle w:val="Нет"/>
                <w:rFonts w:ascii="Times New Roman" w:hAnsi="Times New Roman" w:hint="default"/>
                <w:u w:color="000000"/>
                <w:shd w:val="nil" w:color="auto" w:fill="auto"/>
                <w:rtl w:val="0"/>
                <w:lang w:val="ru-RU"/>
              </w:rPr>
              <w:t xml:space="preserve">на срок до </w:t>
            </w:r>
            <w:r>
              <w:rPr>
                <w:rStyle w:val="Нет"/>
                <w:rFonts w:ascii="Times New Roman" w:hAnsi="Times New Roman"/>
                <w:u w:color="000000"/>
                <w:shd w:val="nil" w:color="auto" w:fill="auto"/>
                <w:rtl w:val="0"/>
                <w:lang w:val="ru-RU"/>
              </w:rPr>
              <w:t>3-</w:t>
            </w:r>
            <w:r>
              <w:rPr>
                <w:rStyle w:val="Нет"/>
                <w:rFonts w:ascii="Times New Roman" w:hAnsi="Times New Roman" w:hint="default"/>
                <w:u w:color="000000"/>
                <w:shd w:val="nil" w:color="auto" w:fill="auto"/>
                <w:rtl w:val="0"/>
                <w:lang w:val="ru-RU"/>
              </w:rPr>
              <w:t>х месяцев</w:t>
            </w:r>
            <w:r>
              <w:rPr>
                <w:rStyle w:val="Нет"/>
                <w:rFonts w:ascii="Times New Roman" w:hAnsi="Times New Roman"/>
                <w:u w:color="000000"/>
                <w:shd w:val="nil" w:color="auto" w:fill="auto"/>
                <w:rtl w:val="0"/>
                <w:lang w:val="ru-RU"/>
              </w:rPr>
              <w:t>)</w:t>
            </w:r>
          </w:p>
          <w:p>
            <w:pPr>
              <w:pStyle w:val="Основной текст"/>
              <w:tabs>
                <w:tab w:val="left" w:pos="708"/>
                <w:tab w:val="left" w:pos="1416"/>
              </w:tabs>
              <w:suppressAutoHyphens w:val="1"/>
              <w:spacing w:before="0" w:after="80"/>
              <w:jc w:val="center"/>
              <w:rPr>
                <w:rStyle w:val="Нет"/>
                <w:rFonts w:ascii="Times New Roman" w:cs="Times New Roman" w:hAnsi="Times New Roman" w:eastAsia="Times New Roman"/>
                <w:u w:color="000000"/>
                <w:shd w:val="nil" w:color="auto" w:fill="auto"/>
              </w:rPr>
            </w:pPr>
            <w:r>
              <w:rPr>
                <w:rStyle w:val="Нет"/>
                <w:rFonts w:ascii="Times New Roman" w:hAnsi="Times New Roman" w:hint="default"/>
                <w:u w:color="000000"/>
                <w:shd w:val="nil" w:color="auto" w:fill="auto"/>
                <w:rtl w:val="0"/>
                <w:lang w:val="ru-RU"/>
              </w:rPr>
              <w:t xml:space="preserve">с последующим продлением </w:t>
            </w:r>
          </w:p>
          <w:p>
            <w:pPr>
              <w:pStyle w:val="Основной текст"/>
              <w:tabs>
                <w:tab w:val="left" w:pos="708"/>
                <w:tab w:val="left" w:pos="1416"/>
              </w:tabs>
              <w:suppressAutoHyphens w:val="1"/>
              <w:spacing w:before="0" w:after="80"/>
              <w:jc w:val="center"/>
            </w:pPr>
            <w:r>
              <w:rPr>
                <w:rStyle w:val="Нет"/>
                <w:rFonts w:ascii="Times New Roman" w:hAnsi="Times New Roman" w:hint="default"/>
                <w:u w:color="000000"/>
                <w:shd w:val="nil" w:color="auto" w:fill="auto"/>
                <w:rtl w:val="0"/>
                <w:lang w:val="ru-RU"/>
              </w:rPr>
              <w:t xml:space="preserve">до </w:t>
            </w:r>
            <w:r>
              <w:rPr>
                <w:rStyle w:val="Нет"/>
                <w:rFonts w:ascii="Times New Roman" w:hAnsi="Times New Roman"/>
                <w:u w:color="000000"/>
                <w:shd w:val="nil" w:color="auto" w:fill="auto"/>
                <w:rtl w:val="0"/>
                <w:lang w:val="ru-RU"/>
              </w:rPr>
              <w:t xml:space="preserve">12 </w:t>
            </w:r>
            <w:r>
              <w:rPr>
                <w:rStyle w:val="Нет"/>
                <w:rFonts w:ascii="Times New Roman" w:hAnsi="Times New Roman" w:hint="default"/>
                <w:u w:color="000000"/>
                <w:shd w:val="nil" w:color="auto" w:fill="auto"/>
                <w:rtl w:val="0"/>
                <w:lang w:val="ru-RU"/>
              </w:rPr>
              <w:t>месяцев</w:t>
            </w:r>
          </w:p>
        </w:tc>
        <w:tc>
          <w:tcPr>
            <w:tcW w:type="dxa" w:w="12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0"/>
              <w:jc w:val="center"/>
              <w:rPr>
                <w:rStyle w:val="Нет"/>
                <w:rFonts w:ascii="Times New Roman" w:cs="Times New Roman" w:hAnsi="Times New Roman" w:eastAsia="Times New Roman"/>
                <w:u w:color="000000"/>
                <w:shd w:val="nil" w:color="auto" w:fill="auto"/>
                <w:rtl w:val="0"/>
                <w:lang w:val="ru-RU"/>
              </w:rPr>
            </w:pPr>
          </w:p>
          <w:p>
            <w:pPr>
              <w:pStyle w:val="Основной текст"/>
              <w:tabs>
                <w:tab w:val="left" w:pos="708"/>
              </w:tabs>
              <w:suppressAutoHyphens w:val="1"/>
              <w:spacing w:before="0" w:after="80"/>
              <w:jc w:val="center"/>
            </w:pPr>
            <w:r>
              <w:rPr>
                <w:rStyle w:val="Нет"/>
                <w:rFonts w:ascii="Times New Roman" w:hAnsi="Times New Roman"/>
                <w:u w:color="000000"/>
                <w:shd w:val="nil" w:color="auto" w:fill="auto"/>
                <w:rtl w:val="0"/>
                <w:lang w:val="ru-RU"/>
              </w:rPr>
              <w:t>For the entire duration of the visa</w:t>
            </w: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6"/>
              <w:jc w:val="center"/>
              <w:rPr>
                <w:rStyle w:val="Нет"/>
                <w:rFonts w:ascii="Times New Roman" w:cs="Times New Roman" w:hAnsi="Times New Roman" w:eastAsia="Times New Roman"/>
                <w:b w:val="1"/>
                <w:bCs w:val="1"/>
                <w:u w:color="000000"/>
                <w:shd w:val="nil" w:color="auto" w:fill="auto"/>
                <w:rtl w:val="0"/>
                <w:lang w:val="ru-RU"/>
              </w:rPr>
            </w:pPr>
          </w:p>
          <w:p>
            <w:pPr>
              <w:pStyle w:val="Основной текст"/>
              <w:tabs>
                <w:tab w:val="left" w:pos="708"/>
              </w:tabs>
              <w:suppressAutoHyphens w:val="1"/>
              <w:spacing w:before="0" w:after="80"/>
              <w:ind w:firstLine="6"/>
              <w:jc w:val="center"/>
            </w:pPr>
            <w:r>
              <w:rPr>
                <w:rStyle w:val="Нет"/>
                <w:rFonts w:ascii="Times New Roman" w:hAnsi="Times New Roman"/>
                <w:b w:val="1"/>
                <w:bCs w:val="1"/>
                <w:u w:color="000000"/>
                <w:shd w:val="nil" w:color="auto" w:fill="auto"/>
                <w:rtl w:val="0"/>
                <w:lang w:val="en-US"/>
              </w:rPr>
              <w:t>800 RUB</w:t>
            </w:r>
          </w:p>
        </w:tc>
        <w:tc>
          <w:tcPr>
            <w:tcW w:type="dxa" w:w="1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709"/>
              <w:jc w:val="both"/>
              <w:rPr>
                <w:rStyle w:val="Нет"/>
                <w:rFonts w:ascii="Times New Roman" w:cs="Times New Roman" w:hAnsi="Times New Roman" w:eastAsia="Times New Roman"/>
                <w:b w:val="1"/>
                <w:bCs w:val="1"/>
                <w:u w:color="000000"/>
                <w:shd w:val="nil" w:color="auto" w:fill="auto"/>
                <w:rtl w:val="0"/>
                <w:lang w:val="ru-RU"/>
              </w:rPr>
            </w:pPr>
          </w:p>
          <w:p>
            <w:pPr>
              <w:pStyle w:val="Основной текст"/>
              <w:tabs>
                <w:tab w:val="left" w:pos="708"/>
              </w:tabs>
              <w:suppressAutoHyphens w:val="1"/>
              <w:spacing w:before="0" w:after="80"/>
              <w:ind w:firstLine="709"/>
              <w:jc w:val="both"/>
            </w:pPr>
            <w:r>
              <w:rPr>
                <w:rStyle w:val="Нет"/>
                <w:rFonts w:ascii="Times New Roman" w:hAnsi="Times New Roman"/>
                <w:b w:val="1"/>
                <w:bCs w:val="1"/>
                <w:u w:color="000000"/>
                <w:shd w:val="nil" w:color="auto" w:fill="auto"/>
                <w:rtl w:val="0"/>
                <w:lang w:val="en-US"/>
              </w:rPr>
              <w:t>Yes</w:t>
            </w:r>
          </w:p>
        </w:tc>
      </w:tr>
      <w:tr>
        <w:tblPrEx>
          <w:shd w:val="clear" w:color="auto" w:fill="ced7e7"/>
        </w:tblPrEx>
        <w:trPr>
          <w:trHeight w:val="348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709"/>
              <w:jc w:val="center"/>
              <w:rPr>
                <w:rStyle w:val="Нет"/>
                <w:rFonts w:ascii="Times New Roman" w:cs="Times New Roman" w:hAnsi="Times New Roman" w:eastAsia="Times New Roman"/>
                <w:b w:val="1"/>
                <w:bCs w:val="1"/>
                <w:u w:color="000000"/>
                <w:shd w:val="nil" w:color="auto" w:fill="auto"/>
                <w:rtl w:val="0"/>
                <w:lang w:val="ru-RU"/>
              </w:rPr>
            </w:pPr>
          </w:p>
          <w:p>
            <w:pPr>
              <w:pStyle w:val="Основной текст"/>
              <w:tabs>
                <w:tab w:val="left" w:pos="708"/>
              </w:tabs>
              <w:suppressAutoHyphens w:val="1"/>
              <w:spacing w:before="0" w:after="80"/>
              <w:jc w:val="center"/>
            </w:pPr>
            <w:r>
              <w:rPr>
                <w:rStyle w:val="Нет"/>
                <w:rFonts w:ascii="Times New Roman" w:hAnsi="Times New Roman"/>
                <w:b w:val="1"/>
                <w:bCs w:val="1"/>
                <w:u w:color="000000"/>
                <w:shd w:val="nil" w:color="auto" w:fill="auto"/>
                <w:rtl w:val="0"/>
                <w:lang w:val="ru-RU"/>
              </w:rPr>
              <w:t xml:space="preserve">Scientific </w:t>
            </w:r>
            <w:r>
              <w:rPr>
                <w:rStyle w:val="Нет"/>
                <w:rFonts w:ascii="Times New Roman" w:hAnsi="Times New Roman"/>
                <w:b w:val="1"/>
                <w:bCs w:val="1"/>
                <w:u w:color="000000"/>
                <w:shd w:val="nil" w:color="auto" w:fill="auto"/>
                <w:rtl w:val="0"/>
                <w:lang w:val="en-US"/>
              </w:rPr>
              <w:t>cooperation</w:t>
            </w:r>
          </w:p>
        </w:tc>
        <w:tc>
          <w:tcPr>
            <w:tcW w:type="dxa" w:w="1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s>
              <w:suppressAutoHyphens w:val="1"/>
              <w:bidi w:val="0"/>
              <w:spacing w:before="0" w:after="80"/>
              <w:ind w:left="0" w:right="0" w:firstLine="709"/>
              <w:jc w:val="center"/>
              <w:rPr>
                <w:rtl w:val="0"/>
              </w:rPr>
            </w:pPr>
            <w:r>
              <w:rPr>
                <w:rStyle w:val="Нет"/>
                <w:rFonts w:ascii="Times New Roman" w:hAnsi="Times New Roman"/>
                <w:u w:color="000000"/>
                <w:shd w:val="nil" w:color="auto" w:fill="auto"/>
                <w:rtl w:val="0"/>
                <w:lang w:val="ru-RU"/>
              </w:rPr>
              <w:t>Seminar/Congress</w:t>
            </w:r>
            <w:r>
              <w:rPr>
                <w:rStyle w:val="Нет"/>
                <w:rFonts w:ascii="Times New Roman" w:hAnsi="Times New Roman"/>
                <w:u w:color="000000"/>
                <w:shd w:val="nil" w:color="auto" w:fill="auto"/>
                <w:rtl w:val="0"/>
                <w:lang w:val="ru-RU"/>
              </w:rPr>
              <w:t>/</w:t>
            </w:r>
            <w:r>
              <w:rPr>
                <w:rStyle w:val="Нет"/>
                <w:rFonts w:ascii="Times New Roman" w:hAnsi="Times New Roman"/>
                <w:u w:color="000000"/>
                <w:shd w:val="nil" w:color="auto" w:fill="auto"/>
                <w:rtl w:val="0"/>
                <w:lang w:val="ru-RU"/>
              </w:rPr>
              <w:t>Symposium</w:t>
            </w:r>
          </w:p>
        </w:tc>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spacing w:before="0" w:after="80"/>
              <w:jc w:val="center"/>
            </w:pPr>
            <w:r>
              <w:rPr>
                <w:rStyle w:val="Нет"/>
                <w:rFonts w:ascii="Times New Roman" w:hAnsi="Times New Roman"/>
                <w:u w:color="000000"/>
                <w:shd w:val="nil" w:color="auto" w:fill="auto"/>
                <w:rtl w:val="0"/>
                <w:lang w:val="ru-RU"/>
              </w:rPr>
              <w:t>Ordinary humanitarian visa</w:t>
            </w:r>
            <w:r>
              <w:rPr>
                <w:rStyle w:val="Нет"/>
                <w:rFonts w:ascii="Times New Roman" w:cs="Times New Roman" w:hAnsi="Times New Roman" w:eastAsia="Times New Roman"/>
                <w:u w:color="000000"/>
                <w:shd w:val="nil" w:color="auto" w:fill="auto"/>
              </w:rPr>
            </w:r>
          </w:p>
        </w:tc>
        <w:tc>
          <w:tcPr>
            <w:tcW w:type="dxa" w:w="1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s>
              <w:suppressAutoHyphens w:val="1"/>
              <w:spacing w:before="0" w:after="80"/>
              <w:jc w:val="center"/>
              <w:rPr>
                <w:rStyle w:val="Нет"/>
                <w:rFonts w:ascii="Times New Roman" w:cs="Times New Roman" w:hAnsi="Times New Roman" w:eastAsia="Times New Roman"/>
                <w:u w:color="000000"/>
                <w:shd w:val="nil" w:color="auto" w:fill="auto"/>
                <w:lang w:val="ru-RU"/>
              </w:rPr>
            </w:pPr>
            <w:r>
              <w:rPr>
                <w:rStyle w:val="Нет"/>
                <w:rFonts w:ascii="Times New Roman" w:hAnsi="Times New Roman"/>
                <w:u w:color="000000"/>
                <w:shd w:val="nil" w:color="auto" w:fill="auto"/>
                <w:rtl w:val="0"/>
                <w:lang w:val="ru-RU"/>
              </w:rPr>
              <w:t>Single entry visa</w:t>
            </w:r>
          </w:p>
          <w:p>
            <w:pPr>
              <w:pStyle w:val="Основной текст"/>
              <w:tabs>
                <w:tab w:val="left" w:pos="708"/>
                <w:tab w:val="left" w:pos="1416"/>
              </w:tabs>
              <w:suppressAutoHyphens w:val="1"/>
              <w:spacing w:before="0" w:after="80"/>
              <w:jc w:val="center"/>
              <w:rPr>
                <w:rStyle w:val="Нет"/>
                <w:rFonts w:ascii="Times New Roman" w:cs="Times New Roman" w:hAnsi="Times New Roman" w:eastAsia="Times New Roman"/>
                <w:u w:color="000000"/>
                <w:shd w:val="nil" w:color="auto" w:fill="auto"/>
                <w:lang w:val="ru-RU"/>
              </w:rPr>
            </w:pPr>
            <w:r>
              <w:rPr>
                <w:rStyle w:val="Нет"/>
                <w:rFonts w:ascii="Times New Roman" w:hAnsi="Times New Roman"/>
                <w:u w:color="000000"/>
                <w:shd w:val="nil" w:color="auto" w:fill="auto"/>
                <w:rtl w:val="0"/>
                <w:lang w:val="ru-RU"/>
              </w:rPr>
              <w:t>(for up to 3 months)</w:t>
            </w:r>
          </w:p>
          <w:p>
            <w:pPr>
              <w:pStyle w:val="Основной текст"/>
              <w:tabs>
                <w:tab w:val="left" w:pos="708"/>
                <w:tab w:val="left" w:pos="1416"/>
              </w:tabs>
              <w:suppressAutoHyphens w:val="1"/>
              <w:spacing w:before="0" w:after="80"/>
              <w:jc w:val="center"/>
              <w:rPr>
                <w:rStyle w:val="Нет"/>
                <w:rFonts w:ascii="Times New Roman" w:cs="Times New Roman" w:hAnsi="Times New Roman" w:eastAsia="Times New Roman"/>
                <w:u w:color="000000"/>
                <w:shd w:val="nil" w:color="auto" w:fill="auto"/>
                <w:lang w:val="ru-RU"/>
              </w:rPr>
            </w:pPr>
          </w:p>
          <w:p>
            <w:pPr>
              <w:pStyle w:val="Основной текст"/>
              <w:tabs>
                <w:tab w:val="left" w:pos="708"/>
                <w:tab w:val="left" w:pos="1416"/>
              </w:tabs>
              <w:suppressAutoHyphens w:val="1"/>
              <w:spacing w:before="0" w:after="80"/>
              <w:jc w:val="center"/>
              <w:rPr>
                <w:rStyle w:val="Нет"/>
                <w:rFonts w:ascii="Times New Roman" w:cs="Times New Roman" w:hAnsi="Times New Roman" w:eastAsia="Times New Roman"/>
                <w:u w:color="000000"/>
                <w:shd w:val="nil" w:color="auto" w:fill="auto"/>
                <w:lang w:val="ru-RU"/>
              </w:rPr>
            </w:pPr>
          </w:p>
          <w:p>
            <w:pPr>
              <w:pStyle w:val="Основной текст"/>
              <w:tabs>
                <w:tab w:val="left" w:pos="708"/>
                <w:tab w:val="left" w:pos="1416"/>
              </w:tabs>
              <w:suppressAutoHyphens w:val="1"/>
              <w:spacing w:before="0" w:after="80"/>
              <w:jc w:val="center"/>
              <w:rPr>
                <w:rStyle w:val="Нет"/>
                <w:rFonts w:ascii="Times New Roman" w:cs="Times New Roman" w:hAnsi="Times New Roman" w:eastAsia="Times New Roman"/>
                <w:u w:color="000000"/>
                <w:shd w:val="nil" w:color="auto" w:fill="auto"/>
                <w:lang w:val="ru-RU"/>
              </w:rPr>
            </w:pPr>
            <w:r>
              <w:rPr>
                <w:rStyle w:val="Нет"/>
                <w:rFonts w:ascii="Times New Roman" w:hAnsi="Times New Roman"/>
                <w:u w:color="000000"/>
                <w:shd w:val="nil" w:color="auto" w:fill="auto"/>
                <w:rtl w:val="0"/>
                <w:lang w:val="ru-RU"/>
              </w:rPr>
              <w:t>Multiple entry visa</w:t>
            </w:r>
          </w:p>
          <w:p>
            <w:pPr>
              <w:pStyle w:val="Основной текст"/>
              <w:tabs>
                <w:tab w:val="left" w:pos="708"/>
                <w:tab w:val="left" w:pos="1416"/>
              </w:tabs>
              <w:suppressAutoHyphens w:val="1"/>
              <w:spacing w:before="0" w:after="80"/>
              <w:jc w:val="center"/>
            </w:pPr>
            <w:r>
              <w:rPr>
                <w:rStyle w:val="Нет"/>
                <w:rFonts w:ascii="Times New Roman" w:hAnsi="Times New Roman"/>
                <w:u w:color="000000"/>
                <w:shd w:val="nil" w:color="auto" w:fill="auto"/>
                <w:rtl w:val="0"/>
                <w:lang w:val="ru-RU"/>
              </w:rPr>
              <w:t>(for up to 12 months)</w:t>
            </w:r>
            <w:r>
              <w:rPr>
                <w:rStyle w:val="Нет"/>
                <w:rFonts w:ascii="Times New Roman" w:cs="Times New Roman" w:hAnsi="Times New Roman" w:eastAsia="Times New Roman"/>
                <w:u w:color="000000"/>
                <w:shd w:val="nil" w:color="auto" w:fill="auto"/>
              </w:rPr>
            </w:r>
          </w:p>
        </w:tc>
        <w:tc>
          <w:tcPr>
            <w:tcW w:type="dxa" w:w="12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0"/>
              <w:jc w:val="center"/>
              <w:rPr>
                <w:rStyle w:val="Нет"/>
                <w:rFonts w:ascii="Times New Roman" w:cs="Times New Roman" w:hAnsi="Times New Roman" w:eastAsia="Times New Roman"/>
                <w:u w:color="000000"/>
                <w:shd w:val="nil" w:color="auto" w:fill="auto"/>
                <w:rtl w:val="0"/>
                <w:lang w:val="ru-RU"/>
              </w:rPr>
            </w:pPr>
            <w:r>
              <w:rPr>
                <w:rStyle w:val="Нет"/>
                <w:rFonts w:ascii="Times New Roman" w:hAnsi="Times New Roman"/>
                <w:u w:color="000000"/>
                <w:shd w:val="nil" w:color="auto" w:fill="auto"/>
                <w:rtl w:val="0"/>
                <w:lang w:val="ru-RU"/>
              </w:rPr>
              <w:t>Single entry for the duration of the visa</w:t>
            </w:r>
          </w:p>
          <w:p>
            <w:pPr>
              <w:pStyle w:val="Основной текст"/>
              <w:tabs>
                <w:tab w:val="left" w:pos="708"/>
              </w:tabs>
              <w:suppressAutoHyphens w:val="1"/>
              <w:bidi w:val="0"/>
              <w:spacing w:before="0" w:after="80"/>
              <w:ind w:left="0" w:right="0" w:firstLine="0"/>
              <w:jc w:val="center"/>
              <w:rPr>
                <w:rStyle w:val="Нет"/>
                <w:rFonts w:ascii="Times New Roman" w:cs="Times New Roman" w:hAnsi="Times New Roman" w:eastAsia="Times New Roman"/>
                <w:u w:color="000000"/>
                <w:shd w:val="nil" w:color="auto" w:fill="auto"/>
                <w:rtl w:val="0"/>
                <w:lang w:val="ru-RU"/>
              </w:rPr>
            </w:pPr>
          </w:p>
          <w:p>
            <w:pPr>
              <w:pStyle w:val="Основной текст"/>
              <w:tabs>
                <w:tab w:val="left" w:pos="708"/>
              </w:tabs>
              <w:suppressAutoHyphens w:val="1"/>
              <w:bidi w:val="0"/>
              <w:spacing w:before="0" w:after="80"/>
              <w:ind w:left="0" w:right="0" w:firstLine="0"/>
              <w:jc w:val="center"/>
              <w:rPr>
                <w:rtl w:val="0"/>
              </w:rPr>
            </w:pPr>
            <w:r>
              <w:rPr>
                <w:rStyle w:val="Нет"/>
                <w:rFonts w:ascii="Times New Roman" w:hAnsi="Times New Roman"/>
                <w:u w:color="000000"/>
                <w:shd w:val="nil" w:color="auto" w:fill="auto"/>
                <w:rtl w:val="0"/>
                <w:lang w:val="ru-RU"/>
              </w:rPr>
              <w:t>90 days</w:t>
            </w: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spacing w:before="0" w:after="80"/>
              <w:jc w:val="center"/>
              <w:rPr>
                <w:rStyle w:val="Нет"/>
                <w:rFonts w:ascii="Times New Roman" w:cs="Times New Roman" w:hAnsi="Times New Roman" w:eastAsia="Times New Roman"/>
                <w:u w:color="000000"/>
                <w:shd w:val="nil" w:color="auto" w:fill="auto"/>
                <w:lang w:val="ru-RU"/>
              </w:rPr>
            </w:pPr>
            <w:r>
              <w:rPr>
                <w:rStyle w:val="Нет"/>
                <w:rFonts w:ascii="Times New Roman" w:hAnsi="Times New Roman"/>
                <w:u w:color="000000"/>
                <w:shd w:val="nil" w:color="auto" w:fill="auto"/>
                <w:rtl w:val="0"/>
                <w:lang w:val="ru-RU"/>
              </w:rPr>
              <w:t>For EU citizens</w:t>
            </w:r>
            <w:r>
              <w:rPr>
                <w:rStyle w:val="Нет"/>
                <w:rFonts w:ascii="Times New Roman" w:hAnsi="Times New Roman"/>
                <w:u w:color="000000"/>
                <w:shd w:val="nil" w:color="auto" w:fill="auto"/>
                <w:rtl w:val="0"/>
                <w:lang w:val="en-US"/>
              </w:rPr>
              <w:t>:</w:t>
            </w:r>
            <w:r>
              <w:rPr>
                <w:rStyle w:val="Нет"/>
                <w:rFonts w:ascii="Times New Roman" w:hAnsi="Times New Roman"/>
                <w:u w:color="000000"/>
                <w:shd w:val="nil" w:color="auto" w:fill="auto"/>
                <w:rtl w:val="0"/>
                <w:lang w:val="ru-RU"/>
              </w:rPr>
              <w:t xml:space="preserve"> free</w:t>
            </w:r>
          </w:p>
          <w:p>
            <w:pPr>
              <w:pStyle w:val="Основной текст"/>
              <w:tabs>
                <w:tab w:val="left" w:pos="708"/>
              </w:tabs>
              <w:suppressAutoHyphens w:val="1"/>
              <w:spacing w:before="0" w:after="80"/>
              <w:jc w:val="center"/>
              <w:rPr>
                <w:rStyle w:val="Нет"/>
                <w:rFonts w:ascii="Times New Roman" w:cs="Times New Roman" w:hAnsi="Times New Roman" w:eastAsia="Times New Roman"/>
                <w:u w:color="000000"/>
                <w:shd w:val="nil" w:color="auto" w:fill="auto"/>
                <w:lang w:val="ru-RU"/>
              </w:rPr>
            </w:pPr>
          </w:p>
          <w:p>
            <w:pPr>
              <w:pStyle w:val="Основной текст"/>
              <w:tabs>
                <w:tab w:val="left" w:pos="708"/>
              </w:tabs>
              <w:suppressAutoHyphens w:val="1"/>
              <w:spacing w:before="0" w:after="80"/>
              <w:jc w:val="center"/>
              <w:rPr>
                <w:rStyle w:val="Нет"/>
                <w:rFonts w:ascii="Times New Roman" w:cs="Times New Roman" w:hAnsi="Times New Roman" w:eastAsia="Times New Roman"/>
                <w:u w:color="000000"/>
                <w:shd w:val="nil" w:color="auto" w:fill="auto"/>
                <w:lang w:val="ru-RU"/>
              </w:rPr>
            </w:pPr>
            <w:r>
              <w:rPr>
                <w:rStyle w:val="Нет"/>
                <w:rFonts w:ascii="Times New Roman" w:hAnsi="Times New Roman"/>
                <w:u w:color="000000"/>
                <w:shd w:val="nil" w:color="auto" w:fill="auto"/>
                <w:rtl w:val="0"/>
                <w:lang w:val="ru-RU"/>
              </w:rPr>
              <w:t>For other citizens</w:t>
            </w:r>
            <w:r>
              <w:rPr>
                <w:rStyle w:val="Нет"/>
                <w:rFonts w:ascii="Times New Roman" w:hAnsi="Times New Roman"/>
                <w:u w:color="000000"/>
                <w:shd w:val="nil" w:color="auto" w:fill="auto"/>
                <w:rtl w:val="0"/>
                <w:lang w:val="en-US"/>
              </w:rPr>
              <w:t>:</w:t>
            </w:r>
          </w:p>
          <w:p>
            <w:pPr>
              <w:pStyle w:val="Основной текст"/>
              <w:tabs>
                <w:tab w:val="left" w:pos="708"/>
              </w:tabs>
              <w:suppressAutoHyphens w:val="1"/>
              <w:spacing w:before="0" w:after="80"/>
              <w:jc w:val="center"/>
            </w:pPr>
            <w:r>
              <w:rPr>
                <w:rStyle w:val="Нет"/>
                <w:rFonts w:ascii="Times New Roman" w:hAnsi="Times New Roman"/>
                <w:u w:color="000000"/>
                <w:shd w:val="nil" w:color="auto" w:fill="auto"/>
                <w:rtl w:val="0"/>
                <w:lang w:val="ru-RU"/>
              </w:rPr>
              <w:t>800 RUB</w:t>
            </w:r>
          </w:p>
        </w:tc>
        <w:tc>
          <w:tcPr>
            <w:tcW w:type="dxa" w:w="1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709"/>
              <w:jc w:val="both"/>
              <w:rPr>
                <w:rStyle w:val="Нет"/>
                <w:rFonts w:ascii="Times New Roman" w:cs="Times New Roman" w:hAnsi="Times New Roman" w:eastAsia="Times New Roman"/>
                <w:b w:val="1"/>
                <w:bCs w:val="1"/>
                <w:u w:color="000000"/>
                <w:shd w:val="nil" w:color="auto" w:fill="auto"/>
                <w:rtl w:val="0"/>
                <w:lang w:val="ru-RU"/>
              </w:rPr>
            </w:pPr>
          </w:p>
          <w:p>
            <w:pPr>
              <w:pStyle w:val="Основной текст"/>
              <w:tabs>
                <w:tab w:val="left" w:pos="708"/>
              </w:tabs>
              <w:suppressAutoHyphens w:val="1"/>
              <w:spacing w:before="0" w:after="80"/>
              <w:ind w:firstLine="709"/>
              <w:jc w:val="both"/>
            </w:pPr>
            <w:r>
              <w:rPr>
                <w:rStyle w:val="Нет"/>
                <w:rFonts w:ascii="Times New Roman" w:hAnsi="Times New Roman"/>
                <w:b w:val="1"/>
                <w:bCs w:val="1"/>
                <w:u w:color="000000"/>
                <w:shd w:val="nil" w:color="auto" w:fill="auto"/>
                <w:rtl w:val="0"/>
                <w:lang w:val="en-US"/>
              </w:rPr>
              <w:t>No</w:t>
            </w:r>
          </w:p>
        </w:tc>
      </w:tr>
      <w:tr>
        <w:tblPrEx>
          <w:shd w:val="clear" w:color="auto" w:fill="ced7e7"/>
        </w:tblPrEx>
        <w:trPr>
          <w:trHeight w:val="340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709"/>
              <w:jc w:val="center"/>
              <w:rPr>
                <w:rStyle w:val="Нет"/>
                <w:rFonts w:ascii="Times New Roman" w:cs="Times New Roman" w:hAnsi="Times New Roman" w:eastAsia="Times New Roman"/>
                <w:b w:val="1"/>
                <w:bCs w:val="1"/>
                <w:u w:color="000000"/>
                <w:shd w:val="nil" w:color="auto" w:fill="auto"/>
                <w:rtl w:val="0"/>
                <w:lang w:val="ru-RU"/>
              </w:rPr>
            </w:pPr>
          </w:p>
          <w:p>
            <w:pPr>
              <w:pStyle w:val="Основной текст"/>
              <w:tabs>
                <w:tab w:val="left" w:pos="708"/>
              </w:tabs>
              <w:suppressAutoHyphens w:val="1"/>
              <w:spacing w:before="0" w:after="80"/>
              <w:jc w:val="center"/>
              <w:rPr>
                <w:rStyle w:val="Нет"/>
                <w:rFonts w:ascii="Times New Roman" w:cs="Times New Roman" w:hAnsi="Times New Roman" w:eastAsia="Times New Roman"/>
                <w:b w:val="1"/>
                <w:bCs w:val="1"/>
                <w:u w:color="000000"/>
                <w:shd w:val="nil" w:color="auto" w:fill="auto"/>
                <w:lang w:val="ru-RU"/>
              </w:rPr>
            </w:pPr>
            <w:r>
              <w:rPr>
                <w:rStyle w:val="Нет"/>
                <w:rFonts w:ascii="Times New Roman" w:hAnsi="Times New Roman"/>
                <w:b w:val="1"/>
                <w:bCs w:val="1"/>
                <w:u w:color="000000"/>
                <w:shd w:val="nil" w:color="auto" w:fill="auto"/>
                <w:rtl w:val="0"/>
                <w:lang w:val="ru-RU"/>
              </w:rPr>
              <w:t>Business</w:t>
            </w:r>
          </w:p>
          <w:p>
            <w:pPr>
              <w:pStyle w:val="Основной текст"/>
              <w:tabs>
                <w:tab w:val="left" w:pos="708"/>
              </w:tabs>
              <w:suppressAutoHyphens w:val="1"/>
              <w:spacing w:before="0" w:after="80"/>
              <w:jc w:val="center"/>
            </w:pPr>
            <w:r>
              <w:rPr>
                <w:rStyle w:val="Нет"/>
                <w:rFonts w:ascii="Times New Roman" w:hAnsi="Times New Roman"/>
                <w:b w:val="1"/>
                <w:bCs w:val="1"/>
                <w:u w:color="000000"/>
                <w:shd w:val="nil" w:color="auto" w:fill="auto"/>
                <w:rtl w:val="0"/>
                <w:lang w:val="ru-RU"/>
              </w:rPr>
              <w:t>cooperation</w:t>
            </w:r>
          </w:p>
        </w:tc>
        <w:tc>
          <w:tcPr>
            <w:tcW w:type="dxa" w:w="1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s>
              <w:suppressAutoHyphens w:val="1"/>
              <w:bidi w:val="0"/>
              <w:spacing w:before="0" w:after="80"/>
              <w:ind w:left="0" w:right="0" w:firstLine="709"/>
              <w:jc w:val="center"/>
              <w:rPr>
                <w:rStyle w:val="Нет"/>
                <w:rFonts w:ascii="Times New Roman" w:cs="Times New Roman" w:hAnsi="Times New Roman" w:eastAsia="Times New Roman"/>
                <w:u w:color="000000"/>
                <w:shd w:val="nil" w:color="auto" w:fill="auto"/>
                <w:rtl w:val="0"/>
                <w:lang w:val="ru-RU"/>
              </w:rPr>
            </w:pPr>
          </w:p>
          <w:p>
            <w:pPr>
              <w:pStyle w:val="Основной текст"/>
              <w:tabs>
                <w:tab w:val="left" w:pos="708"/>
                <w:tab w:val="left" w:pos="1416"/>
              </w:tabs>
              <w:suppressAutoHyphens w:val="1"/>
              <w:spacing w:before="0" w:after="80"/>
              <w:jc w:val="center"/>
            </w:pPr>
            <w:r>
              <w:rPr>
                <w:rStyle w:val="Нет"/>
                <w:rFonts w:ascii="Times New Roman" w:hAnsi="Times New Roman"/>
                <w:u w:color="000000"/>
                <w:shd w:val="nil" w:color="auto" w:fill="auto"/>
                <w:rtl w:val="0"/>
                <w:lang w:val="ru-RU"/>
              </w:rPr>
              <w:t>Discussion of cooperation prospects</w:t>
            </w:r>
          </w:p>
        </w:tc>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spacing w:before="0" w:after="80"/>
              <w:jc w:val="center"/>
              <w:rPr>
                <w:rStyle w:val="Нет"/>
                <w:rFonts w:ascii="Times New Roman" w:cs="Times New Roman" w:hAnsi="Times New Roman" w:eastAsia="Times New Roman"/>
                <w:u w:color="000000"/>
                <w:shd w:val="nil" w:color="auto" w:fill="auto"/>
                <w:lang w:val="ru-RU"/>
              </w:rPr>
            </w:pPr>
            <w:r>
              <w:rPr>
                <w:rStyle w:val="Нет"/>
                <w:rFonts w:ascii="Times New Roman" w:hAnsi="Times New Roman"/>
                <w:u w:color="000000"/>
                <w:shd w:val="nil" w:color="auto" w:fill="auto"/>
                <w:rtl w:val="0"/>
                <w:lang w:val="ru-RU"/>
              </w:rPr>
              <w:t>Ordinary</w:t>
            </w:r>
          </w:p>
          <w:p>
            <w:pPr>
              <w:pStyle w:val="Основной текст"/>
              <w:tabs>
                <w:tab w:val="left" w:pos="708"/>
              </w:tabs>
              <w:suppressAutoHyphens w:val="1"/>
              <w:spacing w:before="0" w:after="80"/>
              <w:jc w:val="center"/>
            </w:pPr>
            <w:r>
              <w:rPr>
                <w:rStyle w:val="Нет"/>
                <w:rFonts w:ascii="Times New Roman" w:hAnsi="Times New Roman"/>
                <w:u w:color="000000"/>
                <w:shd w:val="nil" w:color="auto" w:fill="auto"/>
                <w:rtl w:val="0"/>
                <w:lang w:val="ru-RU"/>
              </w:rPr>
              <w:t>business visa</w:t>
            </w:r>
            <w:r>
              <w:rPr>
                <w:rStyle w:val="Нет"/>
                <w:rFonts w:ascii="Times New Roman" w:cs="Times New Roman" w:hAnsi="Times New Roman" w:eastAsia="Times New Roman"/>
                <w:u w:color="000000"/>
                <w:shd w:val="nil" w:color="auto" w:fill="auto"/>
              </w:rPr>
            </w:r>
          </w:p>
        </w:tc>
        <w:tc>
          <w:tcPr>
            <w:tcW w:type="dxa" w:w="1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s>
              <w:suppressAutoHyphens w:val="1"/>
              <w:bidi w:val="0"/>
              <w:spacing w:before="0" w:after="80"/>
              <w:ind w:left="0" w:right="0" w:firstLine="709"/>
              <w:jc w:val="center"/>
              <w:rPr>
                <w:rStyle w:val="Нет"/>
                <w:rFonts w:ascii="Times New Roman" w:cs="Times New Roman" w:hAnsi="Times New Roman" w:eastAsia="Times New Roman"/>
                <w:u w:color="000000"/>
                <w:shd w:val="nil" w:color="auto" w:fill="auto"/>
                <w:rtl w:val="0"/>
                <w:lang w:val="ru-RU"/>
              </w:rPr>
            </w:pPr>
            <w:r>
              <w:rPr>
                <w:rStyle w:val="Нет"/>
                <w:rFonts w:ascii="Times New Roman" w:hAnsi="Times New Roman"/>
                <w:u w:color="000000"/>
                <w:shd w:val="nil" w:color="auto" w:fill="auto"/>
                <w:rtl w:val="0"/>
                <w:lang w:val="ru-RU"/>
              </w:rPr>
              <w:t>Single entry visa</w:t>
            </w:r>
          </w:p>
          <w:p>
            <w:pPr>
              <w:pStyle w:val="Основной текст"/>
              <w:tabs>
                <w:tab w:val="left" w:pos="708"/>
                <w:tab w:val="left" w:pos="1416"/>
              </w:tabs>
              <w:suppressAutoHyphens w:val="1"/>
              <w:bidi w:val="0"/>
              <w:spacing w:before="0" w:after="80"/>
              <w:ind w:left="0" w:right="0" w:firstLine="709"/>
              <w:jc w:val="center"/>
              <w:rPr>
                <w:rStyle w:val="Нет"/>
                <w:rFonts w:ascii="Times New Roman" w:cs="Times New Roman" w:hAnsi="Times New Roman" w:eastAsia="Times New Roman"/>
                <w:u w:color="000000"/>
                <w:shd w:val="nil" w:color="auto" w:fill="auto"/>
                <w:rtl w:val="0"/>
                <w:lang w:val="ru-RU"/>
              </w:rPr>
            </w:pPr>
            <w:r>
              <w:rPr>
                <w:rStyle w:val="Нет"/>
                <w:rFonts w:ascii="Times New Roman" w:hAnsi="Times New Roman"/>
                <w:u w:color="000000"/>
                <w:shd w:val="nil" w:color="auto" w:fill="auto"/>
                <w:rtl w:val="0"/>
                <w:lang w:val="ru-RU"/>
              </w:rPr>
              <w:t>(for up to 3 months)</w:t>
            </w:r>
          </w:p>
          <w:p>
            <w:pPr>
              <w:pStyle w:val="Основной текст"/>
              <w:tabs>
                <w:tab w:val="left" w:pos="708"/>
                <w:tab w:val="left" w:pos="1416"/>
              </w:tabs>
              <w:suppressAutoHyphens w:val="1"/>
              <w:bidi w:val="0"/>
              <w:spacing w:before="0" w:after="80"/>
              <w:ind w:left="0" w:right="0" w:firstLine="709"/>
              <w:jc w:val="center"/>
              <w:rPr>
                <w:rStyle w:val="Нет"/>
                <w:rFonts w:ascii="Times New Roman" w:cs="Times New Roman" w:hAnsi="Times New Roman" w:eastAsia="Times New Roman"/>
                <w:u w:color="000000"/>
                <w:shd w:val="nil" w:color="auto" w:fill="auto"/>
                <w:rtl w:val="0"/>
                <w:lang w:val="ru-RU"/>
              </w:rPr>
            </w:pPr>
          </w:p>
          <w:p>
            <w:pPr>
              <w:pStyle w:val="Основной текст"/>
              <w:tabs>
                <w:tab w:val="left" w:pos="708"/>
                <w:tab w:val="left" w:pos="1416"/>
              </w:tabs>
              <w:suppressAutoHyphens w:val="1"/>
              <w:bidi w:val="0"/>
              <w:spacing w:before="0" w:after="80"/>
              <w:ind w:left="0" w:right="0" w:firstLine="709"/>
              <w:jc w:val="center"/>
              <w:rPr>
                <w:rStyle w:val="Нет"/>
                <w:rFonts w:ascii="Times New Roman" w:cs="Times New Roman" w:hAnsi="Times New Roman" w:eastAsia="Times New Roman"/>
                <w:u w:color="000000"/>
                <w:shd w:val="nil" w:color="auto" w:fill="auto"/>
                <w:rtl w:val="0"/>
                <w:lang w:val="ru-RU"/>
              </w:rPr>
            </w:pPr>
          </w:p>
          <w:p>
            <w:pPr>
              <w:pStyle w:val="Основной текст"/>
              <w:tabs>
                <w:tab w:val="left" w:pos="708"/>
                <w:tab w:val="left" w:pos="1416"/>
              </w:tabs>
              <w:suppressAutoHyphens w:val="1"/>
              <w:bidi w:val="0"/>
              <w:spacing w:before="0" w:after="80"/>
              <w:ind w:left="0" w:right="0" w:firstLine="709"/>
              <w:jc w:val="center"/>
              <w:rPr>
                <w:rStyle w:val="Нет"/>
                <w:rFonts w:ascii="Times New Roman" w:cs="Times New Roman" w:hAnsi="Times New Roman" w:eastAsia="Times New Roman"/>
                <w:u w:color="000000"/>
                <w:shd w:val="nil" w:color="auto" w:fill="auto"/>
                <w:rtl w:val="0"/>
                <w:lang w:val="ru-RU"/>
              </w:rPr>
            </w:pPr>
            <w:r>
              <w:rPr>
                <w:rStyle w:val="Нет"/>
                <w:rFonts w:ascii="Times New Roman" w:hAnsi="Times New Roman"/>
                <w:u w:color="000000"/>
                <w:shd w:val="nil" w:color="auto" w:fill="auto"/>
                <w:rtl w:val="0"/>
                <w:lang w:val="ru-RU"/>
              </w:rPr>
              <w:t>Multiple entry visa</w:t>
            </w:r>
          </w:p>
          <w:p>
            <w:pPr>
              <w:pStyle w:val="Основной текст"/>
              <w:tabs>
                <w:tab w:val="left" w:pos="708"/>
                <w:tab w:val="left" w:pos="1416"/>
              </w:tabs>
              <w:suppressAutoHyphens w:val="1"/>
              <w:bidi w:val="0"/>
              <w:spacing w:before="0" w:after="80"/>
              <w:ind w:left="0" w:right="0" w:firstLine="709"/>
              <w:jc w:val="center"/>
              <w:rPr>
                <w:rtl w:val="0"/>
              </w:rPr>
            </w:pPr>
            <w:r>
              <w:rPr>
                <w:rStyle w:val="Нет"/>
                <w:rFonts w:ascii="Times New Roman" w:hAnsi="Times New Roman"/>
                <w:u w:color="000000"/>
                <w:shd w:val="nil" w:color="auto" w:fill="auto"/>
                <w:rtl w:val="0"/>
                <w:lang w:val="ru-RU"/>
              </w:rPr>
              <w:t>(for up to 12 months)</w:t>
            </w:r>
          </w:p>
        </w:tc>
        <w:tc>
          <w:tcPr>
            <w:tcW w:type="dxa" w:w="12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0"/>
              <w:jc w:val="center"/>
              <w:rPr>
                <w:rStyle w:val="Нет"/>
                <w:rFonts w:ascii="Times New Roman" w:cs="Times New Roman" w:hAnsi="Times New Roman" w:eastAsia="Times New Roman"/>
                <w:u w:color="000000"/>
                <w:shd w:val="nil" w:color="auto" w:fill="auto"/>
                <w:rtl w:val="0"/>
                <w:lang w:val="ru-RU"/>
              </w:rPr>
            </w:pPr>
            <w:r>
              <w:rPr>
                <w:rStyle w:val="Нет"/>
                <w:rFonts w:ascii="Times New Roman" w:hAnsi="Times New Roman"/>
                <w:u w:color="000000"/>
                <w:shd w:val="nil" w:color="auto" w:fill="auto"/>
                <w:rtl w:val="0"/>
                <w:lang w:val="ru-RU"/>
              </w:rPr>
              <w:t>Single entry for the duration of the visa</w:t>
            </w:r>
          </w:p>
          <w:p>
            <w:pPr>
              <w:pStyle w:val="Основной текст"/>
              <w:tabs>
                <w:tab w:val="left" w:pos="708"/>
              </w:tabs>
              <w:suppressAutoHyphens w:val="1"/>
              <w:bidi w:val="0"/>
              <w:spacing w:before="0" w:after="80"/>
              <w:ind w:left="0" w:right="0" w:firstLine="0"/>
              <w:jc w:val="center"/>
              <w:rPr>
                <w:rStyle w:val="Нет"/>
                <w:rFonts w:ascii="Times New Roman" w:cs="Times New Roman" w:hAnsi="Times New Roman" w:eastAsia="Times New Roman"/>
                <w:u w:color="000000"/>
                <w:shd w:val="nil" w:color="auto" w:fill="auto"/>
                <w:rtl w:val="0"/>
                <w:lang w:val="ru-RU"/>
              </w:rPr>
            </w:pPr>
          </w:p>
          <w:p>
            <w:pPr>
              <w:pStyle w:val="Основной текст"/>
              <w:tabs>
                <w:tab w:val="left" w:pos="708"/>
              </w:tabs>
              <w:suppressAutoHyphens w:val="1"/>
              <w:bidi w:val="0"/>
              <w:spacing w:before="0" w:after="80"/>
              <w:ind w:left="0" w:right="0" w:firstLine="0"/>
              <w:jc w:val="center"/>
              <w:rPr>
                <w:rtl w:val="0"/>
              </w:rPr>
            </w:pPr>
            <w:r>
              <w:rPr>
                <w:rStyle w:val="Нет"/>
                <w:rFonts w:ascii="Times New Roman" w:hAnsi="Times New Roman"/>
                <w:u w:color="000000"/>
                <w:shd w:val="nil" w:color="auto" w:fill="auto"/>
                <w:rtl w:val="0"/>
                <w:lang w:val="ru-RU"/>
              </w:rPr>
              <w:t>90 days</w:t>
            </w: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spacing w:before="0" w:after="80"/>
              <w:jc w:val="center"/>
              <w:rPr>
                <w:rStyle w:val="Нет"/>
                <w:rFonts w:ascii="Times New Roman" w:cs="Times New Roman" w:hAnsi="Times New Roman" w:eastAsia="Times New Roman"/>
                <w:u w:color="000000"/>
                <w:shd w:val="nil" w:color="auto" w:fill="auto"/>
                <w:lang w:val="ru-RU"/>
              </w:rPr>
            </w:pPr>
            <w:r>
              <w:rPr>
                <w:rStyle w:val="Нет"/>
                <w:rFonts w:ascii="Times New Roman" w:hAnsi="Times New Roman"/>
                <w:u w:color="000000"/>
                <w:shd w:val="nil" w:color="auto" w:fill="auto"/>
                <w:rtl w:val="0"/>
                <w:lang w:val="ru-RU"/>
              </w:rPr>
              <w:t>For EU citizens</w:t>
            </w:r>
            <w:r>
              <w:rPr>
                <w:rStyle w:val="Нет"/>
                <w:rFonts w:ascii="Times New Roman" w:hAnsi="Times New Roman"/>
                <w:u w:color="000000"/>
                <w:shd w:val="nil" w:color="auto" w:fill="auto"/>
                <w:rtl w:val="0"/>
                <w:lang w:val="en-US"/>
              </w:rPr>
              <w:t>:</w:t>
            </w:r>
            <w:r>
              <w:rPr>
                <w:rStyle w:val="Нет"/>
                <w:rFonts w:ascii="Times New Roman" w:hAnsi="Times New Roman"/>
                <w:u w:color="000000"/>
                <w:shd w:val="nil" w:color="auto" w:fill="auto"/>
                <w:rtl w:val="0"/>
                <w:lang w:val="ru-RU"/>
              </w:rPr>
              <w:t xml:space="preserve"> free</w:t>
            </w:r>
          </w:p>
          <w:p>
            <w:pPr>
              <w:pStyle w:val="Основной текст"/>
              <w:tabs>
                <w:tab w:val="left" w:pos="708"/>
              </w:tabs>
              <w:suppressAutoHyphens w:val="1"/>
              <w:spacing w:before="0" w:after="80"/>
              <w:jc w:val="center"/>
              <w:rPr>
                <w:rStyle w:val="Нет"/>
                <w:rFonts w:ascii="Times New Roman" w:cs="Times New Roman" w:hAnsi="Times New Roman" w:eastAsia="Times New Roman"/>
                <w:u w:color="000000"/>
                <w:shd w:val="nil" w:color="auto" w:fill="auto"/>
                <w:lang w:val="ru-RU"/>
              </w:rPr>
            </w:pPr>
          </w:p>
          <w:p>
            <w:pPr>
              <w:pStyle w:val="Основной текст"/>
              <w:tabs>
                <w:tab w:val="left" w:pos="708"/>
              </w:tabs>
              <w:suppressAutoHyphens w:val="1"/>
              <w:spacing w:before="0" w:after="80"/>
              <w:jc w:val="center"/>
              <w:rPr>
                <w:rStyle w:val="Нет"/>
                <w:rFonts w:ascii="Times New Roman" w:cs="Times New Roman" w:hAnsi="Times New Roman" w:eastAsia="Times New Roman"/>
                <w:u w:color="000000"/>
                <w:shd w:val="nil" w:color="auto" w:fill="auto"/>
                <w:lang w:val="ru-RU"/>
              </w:rPr>
            </w:pPr>
            <w:r>
              <w:rPr>
                <w:rStyle w:val="Нет"/>
                <w:rFonts w:ascii="Times New Roman" w:hAnsi="Times New Roman"/>
                <w:u w:color="000000"/>
                <w:shd w:val="nil" w:color="auto" w:fill="auto"/>
                <w:rtl w:val="0"/>
                <w:lang w:val="ru-RU"/>
              </w:rPr>
              <w:t>For other citizens</w:t>
            </w:r>
            <w:r>
              <w:rPr>
                <w:rStyle w:val="Нет"/>
                <w:rFonts w:ascii="Times New Roman" w:hAnsi="Times New Roman"/>
                <w:u w:color="000000"/>
                <w:shd w:val="nil" w:color="auto" w:fill="auto"/>
                <w:rtl w:val="0"/>
                <w:lang w:val="en-US"/>
              </w:rPr>
              <w:t>:</w:t>
            </w:r>
          </w:p>
          <w:p>
            <w:pPr>
              <w:pStyle w:val="Основной текст"/>
              <w:tabs>
                <w:tab w:val="left" w:pos="708"/>
              </w:tabs>
              <w:suppressAutoHyphens w:val="1"/>
              <w:spacing w:before="0" w:after="80"/>
              <w:jc w:val="center"/>
            </w:pPr>
            <w:r>
              <w:rPr>
                <w:rStyle w:val="Нет"/>
                <w:rFonts w:ascii="Times New Roman" w:hAnsi="Times New Roman"/>
                <w:u w:color="000000"/>
                <w:shd w:val="nil" w:color="auto" w:fill="auto"/>
                <w:rtl w:val="0"/>
                <w:lang w:val="ru-RU"/>
              </w:rPr>
              <w:t>800 RUB</w:t>
            </w:r>
          </w:p>
        </w:tc>
        <w:tc>
          <w:tcPr>
            <w:tcW w:type="dxa" w:w="1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709"/>
              <w:jc w:val="both"/>
              <w:rPr>
                <w:rStyle w:val="Нет"/>
                <w:rFonts w:ascii="Times New Roman" w:cs="Times New Roman" w:hAnsi="Times New Roman" w:eastAsia="Times New Roman"/>
                <w:b w:val="1"/>
                <w:bCs w:val="1"/>
                <w:u w:color="000000"/>
                <w:shd w:val="nil" w:color="auto" w:fill="auto"/>
                <w:rtl w:val="0"/>
                <w:lang w:val="ru-RU"/>
              </w:rPr>
            </w:pPr>
          </w:p>
          <w:p>
            <w:pPr>
              <w:pStyle w:val="Основной текст"/>
              <w:tabs>
                <w:tab w:val="left" w:pos="708"/>
              </w:tabs>
              <w:suppressAutoHyphens w:val="1"/>
              <w:spacing w:before="0" w:after="80"/>
              <w:ind w:firstLine="709"/>
              <w:jc w:val="both"/>
              <w:rPr>
                <w:rStyle w:val="Нет"/>
                <w:rFonts w:ascii="Times New Roman" w:cs="Times New Roman" w:hAnsi="Times New Roman" w:eastAsia="Times New Roman"/>
                <w:b w:val="1"/>
                <w:bCs w:val="1"/>
                <w:u w:color="000000"/>
                <w:shd w:val="nil" w:color="auto" w:fill="auto"/>
              </w:rPr>
            </w:pPr>
            <w:r>
              <w:rPr>
                <w:rStyle w:val="Нет"/>
                <w:rFonts w:ascii="Times New Roman" w:hAnsi="Times New Roman"/>
                <w:b w:val="1"/>
                <w:bCs w:val="1"/>
                <w:u w:color="000000"/>
                <w:shd w:val="nil" w:color="auto" w:fill="auto"/>
                <w:rtl w:val="0"/>
                <w:lang w:val="en-US"/>
              </w:rPr>
              <w:t>Yes</w:t>
            </w:r>
          </w:p>
          <w:p>
            <w:pPr>
              <w:pStyle w:val="Основной текст"/>
              <w:tabs>
                <w:tab w:val="left" w:pos="708"/>
              </w:tabs>
              <w:suppressAutoHyphens w:val="1"/>
              <w:bidi w:val="0"/>
              <w:spacing w:before="0" w:after="80"/>
              <w:ind w:left="0" w:right="0" w:firstLine="709"/>
              <w:jc w:val="both"/>
              <w:rPr>
                <w:rStyle w:val="Нет"/>
                <w:rFonts w:ascii="Times New Roman" w:cs="Times New Roman" w:hAnsi="Times New Roman" w:eastAsia="Times New Roman"/>
                <w:b w:val="1"/>
                <w:bCs w:val="1"/>
                <w:u w:color="000000"/>
                <w:shd w:val="nil" w:color="auto" w:fill="auto"/>
                <w:rtl w:val="0"/>
                <w:lang w:val="ru-RU"/>
              </w:rPr>
            </w:pPr>
          </w:p>
          <w:p>
            <w:pPr>
              <w:pStyle w:val="Основной текст"/>
              <w:tabs>
                <w:tab w:val="left" w:pos="708"/>
              </w:tabs>
              <w:suppressAutoHyphens w:val="1"/>
              <w:bidi w:val="0"/>
              <w:spacing w:before="0" w:after="80"/>
              <w:ind w:left="0" w:right="0" w:firstLine="709"/>
              <w:jc w:val="both"/>
              <w:rPr>
                <w:rStyle w:val="Нет"/>
                <w:rFonts w:ascii="Times New Roman" w:cs="Times New Roman" w:hAnsi="Times New Roman" w:eastAsia="Times New Roman"/>
                <w:b w:val="1"/>
                <w:bCs w:val="1"/>
                <w:u w:color="000000"/>
                <w:shd w:val="nil" w:color="auto" w:fill="auto"/>
                <w:rtl w:val="0"/>
                <w:lang w:val="ru-RU"/>
              </w:rPr>
            </w:pPr>
          </w:p>
          <w:p>
            <w:pPr>
              <w:pStyle w:val="Основной текст"/>
              <w:tabs>
                <w:tab w:val="left" w:pos="708"/>
              </w:tabs>
              <w:suppressAutoHyphens w:val="1"/>
              <w:spacing w:before="0" w:after="80"/>
              <w:ind w:firstLine="709"/>
              <w:jc w:val="both"/>
            </w:pPr>
            <w:r>
              <w:rPr>
                <w:rStyle w:val="Нет"/>
                <w:rFonts w:ascii="Times New Roman" w:hAnsi="Times New Roman"/>
                <w:b w:val="1"/>
                <w:bCs w:val="1"/>
                <w:u w:color="000000"/>
                <w:shd w:val="nil" w:color="auto" w:fill="auto"/>
                <w:rtl w:val="0"/>
                <w:lang w:val="en-US"/>
              </w:rPr>
              <w:t>Yes</w:t>
            </w:r>
          </w:p>
        </w:tc>
      </w:tr>
      <w:tr>
        <w:tblPrEx>
          <w:shd w:val="clear" w:color="auto" w:fill="ced7e7"/>
        </w:tblPrEx>
        <w:trPr>
          <w:trHeight w:val="218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709"/>
              <w:jc w:val="center"/>
              <w:rPr>
                <w:rStyle w:val="Нет"/>
                <w:rFonts w:ascii="Times New Roman" w:cs="Times New Roman" w:hAnsi="Times New Roman" w:eastAsia="Times New Roman"/>
                <w:b w:val="1"/>
                <w:bCs w:val="1"/>
                <w:u w:color="000000"/>
                <w:shd w:val="nil" w:color="auto" w:fill="auto"/>
                <w:rtl w:val="0"/>
                <w:lang w:val="ru-RU"/>
              </w:rPr>
            </w:pPr>
          </w:p>
          <w:p>
            <w:pPr>
              <w:pStyle w:val="Основной текст"/>
              <w:tabs>
                <w:tab w:val="left" w:pos="708"/>
              </w:tabs>
              <w:suppressAutoHyphens w:val="1"/>
              <w:spacing w:before="0" w:after="80"/>
              <w:jc w:val="center"/>
            </w:pPr>
            <w:r>
              <w:rPr>
                <w:rStyle w:val="Нет"/>
                <w:rFonts w:ascii="Times New Roman" w:hAnsi="Times New Roman"/>
                <w:b w:val="1"/>
                <w:bCs w:val="1"/>
                <w:u w:color="000000"/>
                <w:shd w:val="nil" w:color="auto" w:fill="auto"/>
                <w:rtl w:val="0"/>
                <w:lang w:val="ru-RU"/>
              </w:rPr>
              <w:t>Student</w:t>
            </w:r>
          </w:p>
        </w:tc>
        <w:tc>
          <w:tcPr>
            <w:tcW w:type="dxa" w:w="1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s>
              <w:suppressAutoHyphens w:val="1"/>
              <w:spacing w:before="0" w:after="80"/>
              <w:jc w:val="center"/>
            </w:pPr>
            <w:r>
              <w:rPr>
                <w:rFonts w:ascii="Times New Roman" w:hAnsi="Times New Roman"/>
                <w:u w:color="000000"/>
                <w:rtl w:val="0"/>
                <w:lang w:val="ru-RU"/>
              </w:rPr>
              <w:t>Education</w:t>
            </w:r>
          </w:p>
        </w:tc>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709"/>
              <w:jc w:val="center"/>
              <w:rPr>
                <w:rtl w:val="0"/>
              </w:rPr>
            </w:pPr>
            <w:r>
              <w:rPr>
                <w:rStyle w:val="Нет"/>
                <w:rFonts w:ascii="Times New Roman" w:hAnsi="Times New Roman"/>
                <w:u w:color="000000"/>
                <w:shd w:val="nil" w:color="auto" w:fill="auto"/>
                <w:rtl w:val="0"/>
                <w:lang w:val="ru-RU"/>
              </w:rPr>
              <w:t>Ordinary study visa</w:t>
            </w:r>
          </w:p>
        </w:tc>
        <w:tc>
          <w:tcPr>
            <w:tcW w:type="dxa" w:w="1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s>
              <w:suppressAutoHyphens w:val="1"/>
              <w:spacing w:before="0" w:after="80"/>
              <w:jc w:val="center"/>
            </w:pPr>
            <w:r>
              <w:rPr>
                <w:rStyle w:val="Нет"/>
                <w:rFonts w:ascii="Times New Roman" w:hAnsi="Times New Roman"/>
                <w:u w:color="000000"/>
                <w:shd w:val="nil" w:color="auto" w:fill="auto"/>
                <w:rtl w:val="0"/>
                <w:lang w:val="ru-RU"/>
              </w:rPr>
              <w:t>Single entry visa for up to 3 months, with subsequent extension up to 12 months</w:t>
            </w:r>
            <w:r>
              <w:rPr>
                <w:rStyle w:val="Нет"/>
                <w:rFonts w:ascii="Times New Roman" w:cs="Times New Roman" w:hAnsi="Times New Roman" w:eastAsia="Times New Roman"/>
                <w:u w:color="000000"/>
                <w:shd w:val="nil" w:color="auto" w:fill="auto"/>
              </w:rPr>
            </w:r>
          </w:p>
        </w:tc>
        <w:tc>
          <w:tcPr>
            <w:tcW w:type="dxa" w:w="12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709"/>
              <w:jc w:val="center"/>
              <w:rPr>
                <w:rStyle w:val="Нет"/>
                <w:rFonts w:ascii="Times New Roman" w:cs="Times New Roman" w:hAnsi="Times New Roman" w:eastAsia="Times New Roman"/>
                <w:u w:color="000000"/>
                <w:shd w:val="nil" w:color="auto" w:fill="auto"/>
                <w:rtl w:val="0"/>
                <w:lang w:val="ru-RU"/>
              </w:rPr>
            </w:pPr>
          </w:p>
          <w:p>
            <w:pPr>
              <w:pStyle w:val="Основной текст"/>
              <w:tabs>
                <w:tab w:val="left" w:pos="708"/>
              </w:tabs>
              <w:suppressAutoHyphens w:val="1"/>
              <w:spacing w:before="0" w:after="80"/>
              <w:jc w:val="center"/>
            </w:pPr>
            <w:r>
              <w:rPr>
                <w:rStyle w:val="Нет"/>
                <w:rFonts w:ascii="Times New Roman" w:hAnsi="Times New Roman"/>
                <w:u w:color="000000"/>
                <w:shd w:val="nil" w:color="auto" w:fill="auto"/>
                <w:rtl w:val="0"/>
                <w:lang w:val="ru-RU"/>
              </w:rPr>
              <w:t>For the entire duration of the visa</w:t>
            </w: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6"/>
              <w:jc w:val="center"/>
              <w:rPr>
                <w:rStyle w:val="Нет"/>
                <w:rFonts w:ascii="Times New Roman" w:cs="Times New Roman" w:hAnsi="Times New Roman" w:eastAsia="Times New Roman"/>
                <w:u w:color="000000"/>
                <w:shd w:val="nil" w:color="auto" w:fill="auto"/>
                <w:rtl w:val="0"/>
                <w:lang w:val="ru-RU"/>
              </w:rPr>
            </w:pPr>
          </w:p>
          <w:p>
            <w:pPr>
              <w:pStyle w:val="Основной текст"/>
              <w:tabs>
                <w:tab w:val="left" w:pos="708"/>
              </w:tabs>
              <w:suppressAutoHyphens w:val="1"/>
              <w:spacing w:before="0" w:after="80"/>
              <w:ind w:firstLine="6"/>
              <w:jc w:val="center"/>
            </w:pPr>
            <w:r>
              <w:rPr>
                <w:rStyle w:val="Нет"/>
                <w:rFonts w:ascii="Times New Roman" w:hAnsi="Times New Roman"/>
                <w:b w:val="1"/>
                <w:bCs w:val="1"/>
                <w:u w:color="000000"/>
                <w:rtl w:val="0"/>
                <w:lang w:val="en-US"/>
              </w:rPr>
              <w:t>No</w:t>
            </w:r>
          </w:p>
        </w:tc>
        <w:tc>
          <w:tcPr>
            <w:tcW w:type="dxa" w:w="1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33"/>
              <w:jc w:val="center"/>
              <w:rPr>
                <w:rStyle w:val="Нет"/>
                <w:rFonts w:ascii="Times New Roman" w:cs="Times New Roman" w:hAnsi="Times New Roman" w:eastAsia="Times New Roman"/>
                <w:b w:val="1"/>
                <w:bCs w:val="1"/>
                <w:u w:color="000000"/>
                <w:shd w:val="nil" w:color="auto" w:fill="auto"/>
                <w:rtl w:val="0"/>
                <w:lang w:val="ru-RU"/>
              </w:rPr>
            </w:pPr>
          </w:p>
          <w:p>
            <w:pPr>
              <w:pStyle w:val="Основной текст"/>
              <w:tabs>
                <w:tab w:val="left" w:pos="708"/>
              </w:tabs>
              <w:suppressAutoHyphens w:val="1"/>
              <w:spacing w:before="0" w:after="80"/>
              <w:ind w:firstLine="33"/>
              <w:jc w:val="center"/>
            </w:pPr>
            <w:r>
              <w:rPr>
                <w:rStyle w:val="Нет"/>
                <w:rFonts w:ascii="Times New Roman" w:hAnsi="Times New Roman"/>
                <w:b w:val="1"/>
                <w:bCs w:val="1"/>
                <w:u w:color="000000"/>
                <w:shd w:val="nil" w:color="auto" w:fill="auto"/>
                <w:rtl w:val="0"/>
                <w:lang w:val="en-US"/>
              </w:rPr>
              <w:t>No</w:t>
            </w:r>
          </w:p>
        </w:tc>
      </w:tr>
      <w:tr>
        <w:tblPrEx>
          <w:shd w:val="clear" w:color="auto" w:fill="ced7e7"/>
        </w:tblPrEx>
        <w:trPr>
          <w:trHeight w:val="218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709"/>
              <w:jc w:val="center"/>
              <w:rPr>
                <w:rStyle w:val="Нет"/>
                <w:rFonts w:ascii="Times New Roman" w:cs="Times New Roman" w:hAnsi="Times New Roman" w:eastAsia="Times New Roman"/>
                <w:b w:val="1"/>
                <w:bCs w:val="1"/>
                <w:u w:color="000000"/>
                <w:shd w:val="nil" w:color="auto" w:fill="auto"/>
                <w:rtl w:val="0"/>
                <w:lang w:val="ru-RU"/>
              </w:rPr>
            </w:pPr>
          </w:p>
          <w:p>
            <w:pPr>
              <w:pStyle w:val="Основной текст"/>
              <w:tabs>
                <w:tab w:val="left" w:pos="708"/>
              </w:tabs>
              <w:suppressAutoHyphens w:val="1"/>
              <w:spacing w:before="0" w:after="80"/>
              <w:jc w:val="center"/>
            </w:pPr>
            <w:r>
              <w:rPr>
                <w:rStyle w:val="Нет"/>
                <w:rFonts w:ascii="Times New Roman" w:hAnsi="Times New Roman"/>
                <w:b w:val="1"/>
                <w:bCs w:val="1"/>
                <w:u w:color="000000"/>
                <w:shd w:val="nil" w:color="auto" w:fill="auto"/>
                <w:rtl w:val="0"/>
                <w:lang w:val="ru-RU"/>
              </w:rPr>
              <w:t>Exchange student</w:t>
            </w:r>
          </w:p>
        </w:tc>
        <w:tc>
          <w:tcPr>
            <w:tcW w:type="dxa" w:w="1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s>
              <w:suppressAutoHyphens w:val="1"/>
              <w:bidi w:val="0"/>
              <w:spacing w:before="0" w:after="80"/>
              <w:ind w:left="0" w:right="0" w:firstLine="709"/>
              <w:jc w:val="center"/>
              <w:rPr>
                <w:rtl w:val="0"/>
              </w:rPr>
            </w:pPr>
            <w:r>
              <w:rPr>
                <w:rStyle w:val="Нет"/>
                <w:rFonts w:ascii="Times New Roman" w:hAnsi="Times New Roman"/>
                <w:u w:color="000000"/>
                <w:shd w:val="nil" w:color="auto" w:fill="auto"/>
                <w:rtl w:val="0"/>
                <w:lang w:val="ru-RU"/>
              </w:rPr>
              <w:t xml:space="preserve">Internship / </w:t>
            </w:r>
            <w:r>
              <w:rPr>
                <w:rStyle w:val="Нет"/>
                <w:rFonts w:ascii="Times New Roman" w:hAnsi="Times New Roman"/>
                <w:u w:color="000000"/>
                <w:shd w:val="nil" w:color="auto" w:fill="auto"/>
                <w:rtl w:val="0"/>
                <w:lang w:val="en-US"/>
              </w:rPr>
              <w:t>Exchange education</w:t>
            </w:r>
          </w:p>
        </w:tc>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709"/>
              <w:jc w:val="center"/>
              <w:rPr>
                <w:rtl w:val="0"/>
              </w:rPr>
            </w:pPr>
            <w:r>
              <w:rPr>
                <w:rStyle w:val="Нет"/>
                <w:rFonts w:ascii="Times New Roman" w:hAnsi="Times New Roman"/>
                <w:u w:color="000000"/>
                <w:shd w:val="nil" w:color="auto" w:fill="auto"/>
                <w:rtl w:val="0"/>
                <w:lang w:val="ru-RU"/>
              </w:rPr>
              <w:t>Ordinary study visa</w:t>
            </w:r>
          </w:p>
        </w:tc>
        <w:tc>
          <w:tcPr>
            <w:tcW w:type="dxa" w:w="1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s>
              <w:suppressAutoHyphens w:val="1"/>
              <w:spacing w:before="0" w:after="80"/>
              <w:jc w:val="center"/>
            </w:pPr>
            <w:r>
              <w:rPr>
                <w:rStyle w:val="Нет"/>
                <w:rFonts w:ascii="Times New Roman" w:hAnsi="Times New Roman"/>
                <w:u w:color="000000"/>
                <w:shd w:val="nil" w:color="auto" w:fill="auto"/>
                <w:rtl w:val="0"/>
                <w:lang w:val="ru-RU"/>
              </w:rPr>
              <w:t>Single entry visa for up to 3 months, with subsequent extension up to 12 months</w:t>
            </w:r>
            <w:r>
              <w:rPr>
                <w:rStyle w:val="Нет"/>
                <w:rFonts w:ascii="Times New Roman" w:cs="Times New Roman" w:hAnsi="Times New Roman" w:eastAsia="Times New Roman"/>
                <w:u w:color="000000"/>
                <w:shd w:val="nil" w:color="auto" w:fill="auto"/>
              </w:rPr>
            </w:r>
          </w:p>
        </w:tc>
        <w:tc>
          <w:tcPr>
            <w:tcW w:type="dxa" w:w="12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709"/>
              <w:jc w:val="center"/>
              <w:rPr>
                <w:rStyle w:val="Нет"/>
                <w:rFonts w:ascii="Times New Roman" w:cs="Times New Roman" w:hAnsi="Times New Roman" w:eastAsia="Times New Roman"/>
                <w:u w:color="000000"/>
                <w:shd w:val="nil" w:color="auto" w:fill="auto"/>
                <w:rtl w:val="0"/>
                <w:lang w:val="ru-RU"/>
              </w:rPr>
            </w:pPr>
          </w:p>
          <w:p>
            <w:pPr>
              <w:pStyle w:val="Основной текст"/>
              <w:tabs>
                <w:tab w:val="left" w:pos="708"/>
              </w:tabs>
              <w:suppressAutoHyphens w:val="1"/>
              <w:spacing w:before="0" w:after="80"/>
              <w:jc w:val="center"/>
            </w:pPr>
            <w:r>
              <w:rPr>
                <w:rStyle w:val="Нет"/>
                <w:rFonts w:ascii="Times New Roman" w:hAnsi="Times New Roman"/>
                <w:u w:color="000000"/>
                <w:shd w:val="nil" w:color="auto" w:fill="auto"/>
                <w:rtl w:val="0"/>
                <w:lang w:val="ru-RU"/>
              </w:rPr>
              <w:t>For the entire duration of the visa</w:t>
            </w: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6"/>
              <w:jc w:val="center"/>
              <w:rPr>
                <w:rStyle w:val="Нет"/>
                <w:rFonts w:ascii="Times New Roman" w:cs="Times New Roman" w:hAnsi="Times New Roman" w:eastAsia="Times New Roman"/>
                <w:b w:val="1"/>
                <w:bCs w:val="1"/>
                <w:u w:color="000000"/>
                <w:shd w:val="nil" w:color="auto" w:fill="auto"/>
                <w:rtl w:val="0"/>
                <w:lang w:val="ru-RU"/>
              </w:rPr>
            </w:pPr>
          </w:p>
          <w:p>
            <w:pPr>
              <w:pStyle w:val="Основной текст"/>
              <w:tabs>
                <w:tab w:val="left" w:pos="708"/>
              </w:tabs>
              <w:suppressAutoHyphens w:val="1"/>
              <w:spacing w:before="0" w:after="80"/>
              <w:ind w:firstLine="6"/>
              <w:jc w:val="center"/>
            </w:pPr>
            <w:r>
              <w:rPr>
                <w:rStyle w:val="Нет"/>
                <w:rFonts w:ascii="Times New Roman" w:hAnsi="Times New Roman"/>
                <w:b w:val="1"/>
                <w:bCs w:val="1"/>
                <w:u w:color="000000"/>
                <w:shd w:val="nil" w:color="auto" w:fill="auto"/>
                <w:rtl w:val="0"/>
                <w:lang w:val="en-US"/>
              </w:rPr>
              <w:t>No</w:t>
            </w:r>
          </w:p>
        </w:tc>
        <w:tc>
          <w:tcPr>
            <w:tcW w:type="dxa" w:w="1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33"/>
              <w:jc w:val="center"/>
              <w:rPr>
                <w:rStyle w:val="Нет"/>
                <w:rFonts w:ascii="Times New Roman" w:cs="Times New Roman" w:hAnsi="Times New Roman" w:eastAsia="Times New Roman"/>
                <w:b w:val="1"/>
                <w:bCs w:val="1"/>
                <w:u w:color="000000"/>
                <w:shd w:val="nil" w:color="auto" w:fill="auto"/>
                <w:rtl w:val="0"/>
                <w:lang w:val="ru-RU"/>
              </w:rPr>
            </w:pPr>
          </w:p>
          <w:p>
            <w:pPr>
              <w:pStyle w:val="Основной текст"/>
              <w:tabs>
                <w:tab w:val="left" w:pos="708"/>
              </w:tabs>
              <w:suppressAutoHyphens w:val="1"/>
              <w:spacing w:before="0" w:after="80"/>
              <w:ind w:firstLine="33"/>
              <w:jc w:val="center"/>
            </w:pPr>
            <w:r>
              <w:rPr>
                <w:rStyle w:val="Нет"/>
                <w:rFonts w:ascii="Times New Roman" w:hAnsi="Times New Roman"/>
                <w:b w:val="1"/>
                <w:bCs w:val="1"/>
                <w:u w:color="000000"/>
                <w:shd w:val="nil" w:color="auto" w:fill="auto"/>
                <w:rtl w:val="0"/>
                <w:lang w:val="en-US"/>
              </w:rPr>
              <w:t>No</w:t>
            </w:r>
          </w:p>
        </w:tc>
      </w:tr>
      <w:tr>
        <w:tblPrEx>
          <w:shd w:val="clear" w:color="auto" w:fill="ced7e7"/>
        </w:tblPrEx>
        <w:trPr>
          <w:trHeight w:val="180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709"/>
              <w:jc w:val="center"/>
              <w:rPr>
                <w:rStyle w:val="Нет"/>
                <w:rFonts w:ascii="Times New Roman" w:cs="Times New Roman" w:hAnsi="Times New Roman" w:eastAsia="Times New Roman"/>
                <w:b w:val="1"/>
                <w:bCs w:val="1"/>
                <w:u w:color="000000"/>
                <w:shd w:val="nil" w:color="auto" w:fill="auto"/>
                <w:rtl w:val="0"/>
                <w:lang w:val="ru-RU"/>
              </w:rPr>
            </w:pPr>
          </w:p>
          <w:p>
            <w:pPr>
              <w:pStyle w:val="Основной текст"/>
              <w:tabs>
                <w:tab w:val="left" w:pos="708"/>
              </w:tabs>
              <w:suppressAutoHyphens w:val="1"/>
              <w:spacing w:before="0" w:after="80"/>
              <w:jc w:val="center"/>
            </w:pPr>
            <w:r>
              <w:rPr>
                <w:rStyle w:val="Нет"/>
                <w:rFonts w:ascii="Times New Roman" w:hAnsi="Times New Roman"/>
                <w:b w:val="1"/>
                <w:bCs w:val="1"/>
                <w:u w:color="000000"/>
                <w:shd w:val="nil" w:color="auto" w:fill="auto"/>
                <w:rtl w:val="0"/>
                <w:lang w:val="ru-RU"/>
              </w:rPr>
              <w:t>Course listener</w:t>
            </w:r>
          </w:p>
        </w:tc>
        <w:tc>
          <w:tcPr>
            <w:tcW w:type="dxa" w:w="1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s>
              <w:suppressAutoHyphens w:val="1"/>
              <w:bidi w:val="0"/>
              <w:spacing w:before="0" w:after="80"/>
              <w:ind w:left="0" w:right="0" w:firstLine="709"/>
              <w:jc w:val="center"/>
              <w:rPr>
                <w:rStyle w:val="Нет"/>
                <w:rFonts w:ascii="Times New Roman" w:cs="Times New Roman" w:hAnsi="Times New Roman" w:eastAsia="Times New Roman"/>
                <w:u w:color="000000"/>
                <w:shd w:val="nil" w:color="auto" w:fill="auto"/>
                <w:rtl w:val="0"/>
                <w:lang w:val="ru-RU"/>
              </w:rPr>
            </w:pPr>
          </w:p>
          <w:p>
            <w:pPr>
              <w:pStyle w:val="Основной текст"/>
              <w:tabs>
                <w:tab w:val="left" w:pos="708"/>
                <w:tab w:val="left" w:pos="1416"/>
              </w:tabs>
              <w:suppressAutoHyphens w:val="1"/>
              <w:spacing w:before="0" w:after="80"/>
              <w:jc w:val="center"/>
            </w:pPr>
            <w:r>
              <w:rPr>
                <w:rStyle w:val="Нет"/>
                <w:rFonts w:ascii="Times New Roman" w:hAnsi="Times New Roman"/>
                <w:u w:color="000000"/>
                <w:shd w:val="nil" w:color="auto" w:fill="auto"/>
                <w:rtl w:val="0"/>
                <w:lang w:val="ru-RU"/>
              </w:rPr>
              <w:t>Russian language courses / other courses</w:t>
            </w:r>
          </w:p>
        </w:tc>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709"/>
              <w:jc w:val="center"/>
              <w:rPr>
                <w:rtl w:val="0"/>
              </w:rPr>
            </w:pPr>
            <w:r>
              <w:rPr>
                <w:rStyle w:val="Нет"/>
                <w:rFonts w:ascii="Times New Roman" w:hAnsi="Times New Roman"/>
                <w:u w:color="000000"/>
                <w:shd w:val="nil" w:color="auto" w:fill="auto"/>
                <w:rtl w:val="0"/>
                <w:lang w:val="ru-RU"/>
              </w:rPr>
              <w:t>Ordinary study visa</w:t>
            </w:r>
          </w:p>
        </w:tc>
        <w:tc>
          <w:tcPr>
            <w:tcW w:type="dxa" w:w="1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s>
              <w:suppressAutoHyphens w:val="1"/>
              <w:bidi w:val="0"/>
              <w:spacing w:before="0" w:after="80"/>
              <w:ind w:left="0" w:right="0" w:firstLine="709"/>
              <w:jc w:val="center"/>
              <w:rPr>
                <w:rtl w:val="0"/>
              </w:rPr>
            </w:pPr>
            <w:r>
              <w:rPr>
                <w:rStyle w:val="Нет"/>
                <w:rFonts w:ascii="Times New Roman" w:hAnsi="Times New Roman"/>
                <w:u w:color="000000"/>
                <w:shd w:val="nil" w:color="auto" w:fill="auto"/>
                <w:rtl w:val="0"/>
                <w:lang w:val="ru-RU"/>
              </w:rPr>
              <w:t>Single entry visa for up to 3 months, with subsequent extension up to 12 months</w:t>
            </w:r>
          </w:p>
        </w:tc>
        <w:tc>
          <w:tcPr>
            <w:tcW w:type="dxa" w:w="12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709"/>
              <w:jc w:val="center"/>
              <w:rPr>
                <w:rStyle w:val="Нет"/>
                <w:rFonts w:ascii="Times New Roman" w:cs="Times New Roman" w:hAnsi="Times New Roman" w:eastAsia="Times New Roman"/>
                <w:u w:color="000000"/>
                <w:shd w:val="nil" w:color="auto" w:fill="auto"/>
                <w:rtl w:val="0"/>
                <w:lang w:val="ru-RU"/>
              </w:rPr>
            </w:pPr>
          </w:p>
          <w:p>
            <w:pPr>
              <w:pStyle w:val="Основной текст"/>
              <w:tabs>
                <w:tab w:val="left" w:pos="708"/>
              </w:tabs>
              <w:suppressAutoHyphens w:val="1"/>
              <w:spacing w:before="0" w:after="80"/>
              <w:jc w:val="center"/>
            </w:pPr>
            <w:r>
              <w:rPr>
                <w:rStyle w:val="Нет"/>
                <w:rFonts w:ascii="Times New Roman" w:hAnsi="Times New Roman"/>
                <w:u w:color="000000"/>
                <w:shd w:val="nil" w:color="auto" w:fill="auto"/>
                <w:rtl w:val="0"/>
                <w:lang w:val="ru-RU"/>
              </w:rPr>
              <w:t>For the entire duration of the visa</w:t>
            </w: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6"/>
              <w:jc w:val="center"/>
              <w:rPr>
                <w:rStyle w:val="Нет"/>
                <w:rFonts w:ascii="Times New Roman" w:cs="Times New Roman" w:hAnsi="Times New Roman" w:eastAsia="Times New Roman"/>
                <w:b w:val="1"/>
                <w:bCs w:val="1"/>
                <w:u w:color="000000"/>
                <w:shd w:val="nil" w:color="auto" w:fill="auto"/>
                <w:rtl w:val="0"/>
                <w:lang w:val="ru-RU"/>
              </w:rPr>
            </w:pPr>
          </w:p>
          <w:p>
            <w:pPr>
              <w:pStyle w:val="Основной текст"/>
              <w:tabs>
                <w:tab w:val="left" w:pos="708"/>
              </w:tabs>
              <w:suppressAutoHyphens w:val="1"/>
              <w:spacing w:before="0" w:after="80"/>
              <w:ind w:firstLine="6"/>
              <w:jc w:val="center"/>
            </w:pPr>
            <w:r>
              <w:rPr>
                <w:rStyle w:val="Нет"/>
                <w:rFonts w:ascii="Times New Roman" w:hAnsi="Times New Roman"/>
                <w:b w:val="1"/>
                <w:bCs w:val="1"/>
                <w:u w:color="000000"/>
                <w:shd w:val="nil" w:color="auto" w:fill="auto"/>
                <w:rtl w:val="0"/>
                <w:lang w:val="en-US"/>
              </w:rPr>
              <w:t>No</w:t>
            </w:r>
          </w:p>
        </w:tc>
        <w:tc>
          <w:tcPr>
            <w:tcW w:type="dxa" w:w="1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33"/>
              <w:jc w:val="center"/>
              <w:rPr>
                <w:rStyle w:val="Нет"/>
                <w:rFonts w:ascii="Times New Roman" w:cs="Times New Roman" w:hAnsi="Times New Roman" w:eastAsia="Times New Roman"/>
                <w:b w:val="1"/>
                <w:bCs w:val="1"/>
                <w:u w:color="000000"/>
                <w:shd w:val="nil" w:color="auto" w:fill="auto"/>
                <w:rtl w:val="0"/>
                <w:lang w:val="ru-RU"/>
              </w:rPr>
            </w:pPr>
          </w:p>
          <w:p>
            <w:pPr>
              <w:pStyle w:val="Основной текст"/>
              <w:tabs>
                <w:tab w:val="left" w:pos="708"/>
              </w:tabs>
              <w:suppressAutoHyphens w:val="1"/>
              <w:spacing w:before="0" w:after="80"/>
              <w:ind w:firstLine="33"/>
              <w:jc w:val="center"/>
            </w:pPr>
            <w:r>
              <w:rPr>
                <w:rStyle w:val="Нет"/>
                <w:rFonts w:ascii="Times New Roman" w:hAnsi="Times New Roman"/>
                <w:b w:val="1"/>
                <w:bCs w:val="1"/>
                <w:u w:color="000000"/>
                <w:shd w:val="nil" w:color="auto" w:fill="auto"/>
                <w:rtl w:val="0"/>
                <w:lang w:val="en-US"/>
              </w:rPr>
              <w:t>No</w:t>
            </w:r>
          </w:p>
        </w:tc>
      </w:tr>
      <w:tr>
        <w:tblPrEx>
          <w:shd w:val="clear" w:color="auto" w:fill="ced7e7"/>
        </w:tblPrEx>
        <w:trPr>
          <w:trHeight w:val="310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0"/>
              <w:jc w:val="center"/>
              <w:rPr>
                <w:rtl w:val="0"/>
              </w:rPr>
            </w:pPr>
            <w:r>
              <w:rPr>
                <w:rStyle w:val="Нет"/>
                <w:rFonts w:ascii="Times New Roman" w:hAnsi="Times New Roman"/>
                <w:b w:val="1"/>
                <w:bCs w:val="1"/>
                <w:u w:color="000000"/>
                <w:shd w:val="nil" w:color="auto" w:fill="auto"/>
                <w:rtl w:val="0"/>
                <w:lang w:val="ru-RU"/>
              </w:rPr>
              <w:t>Participation in the event</w:t>
            </w:r>
          </w:p>
        </w:tc>
        <w:tc>
          <w:tcPr>
            <w:tcW w:type="dxa" w:w="1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s>
              <w:suppressAutoHyphens w:val="1"/>
              <w:bidi w:val="0"/>
              <w:spacing w:before="0" w:after="80"/>
              <w:ind w:left="0" w:right="0" w:firstLine="0"/>
              <w:jc w:val="center"/>
              <w:rPr>
                <w:rtl w:val="0"/>
              </w:rPr>
            </w:pPr>
            <w:r>
              <w:rPr>
                <w:rStyle w:val="Нет"/>
                <w:rFonts w:ascii="Times New Roman" w:hAnsi="Times New Roman"/>
                <w:u w:color="000000"/>
                <w:shd w:val="nil" w:color="auto" w:fill="auto"/>
                <w:rtl w:val="0"/>
                <w:lang w:val="ru-RU"/>
              </w:rPr>
              <w:t>Sport / cultural activities</w:t>
            </w:r>
          </w:p>
        </w:tc>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spacing w:before="0" w:after="80"/>
              <w:jc w:val="center"/>
            </w:pPr>
            <w:r>
              <w:rPr>
                <w:rStyle w:val="Нет"/>
                <w:rFonts w:ascii="Times New Roman" w:hAnsi="Times New Roman"/>
                <w:u w:color="000000"/>
                <w:shd w:val="nil" w:color="auto" w:fill="auto"/>
                <w:rtl w:val="0"/>
                <w:lang w:val="ru-RU"/>
              </w:rPr>
              <w:t>Ordinary humanitarian visa</w:t>
            </w:r>
            <w:r>
              <w:rPr>
                <w:rStyle w:val="Нет"/>
                <w:rFonts w:ascii="Times New Roman" w:cs="Times New Roman" w:hAnsi="Times New Roman" w:eastAsia="Times New Roman"/>
                <w:u w:color="000000"/>
                <w:shd w:val="nil" w:color="auto" w:fill="auto"/>
              </w:rPr>
            </w:r>
          </w:p>
        </w:tc>
        <w:tc>
          <w:tcPr>
            <w:tcW w:type="dxa" w:w="1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s>
              <w:suppressAutoHyphens w:val="1"/>
              <w:bidi w:val="0"/>
              <w:spacing w:before="0" w:after="80"/>
              <w:ind w:left="0" w:right="0" w:firstLine="33"/>
              <w:jc w:val="center"/>
              <w:rPr>
                <w:rStyle w:val="Нет"/>
                <w:rFonts w:ascii="Times New Roman" w:cs="Times New Roman" w:hAnsi="Times New Roman" w:eastAsia="Times New Roman"/>
                <w:u w:color="000000"/>
                <w:shd w:val="nil" w:color="auto" w:fill="auto"/>
                <w:rtl w:val="0"/>
                <w:lang w:val="ru-RU"/>
              </w:rPr>
            </w:pPr>
            <w:r>
              <w:rPr>
                <w:rStyle w:val="Нет"/>
                <w:rFonts w:ascii="Times New Roman" w:hAnsi="Times New Roman"/>
                <w:u w:color="000000"/>
                <w:shd w:val="nil" w:color="auto" w:fill="auto"/>
                <w:rtl w:val="0"/>
                <w:lang w:val="ru-RU"/>
              </w:rPr>
              <w:t>Single entry visa</w:t>
            </w:r>
          </w:p>
          <w:p>
            <w:pPr>
              <w:pStyle w:val="Основной текст"/>
              <w:tabs>
                <w:tab w:val="left" w:pos="708"/>
                <w:tab w:val="left" w:pos="1416"/>
              </w:tabs>
              <w:suppressAutoHyphens w:val="1"/>
              <w:bidi w:val="0"/>
              <w:spacing w:before="0" w:after="80"/>
              <w:ind w:left="0" w:right="0" w:firstLine="33"/>
              <w:jc w:val="center"/>
              <w:rPr>
                <w:rStyle w:val="Нет"/>
                <w:rFonts w:ascii="Times New Roman" w:cs="Times New Roman" w:hAnsi="Times New Roman" w:eastAsia="Times New Roman"/>
                <w:u w:color="000000"/>
                <w:shd w:val="nil" w:color="auto" w:fill="auto"/>
                <w:rtl w:val="0"/>
                <w:lang w:val="ru-RU"/>
              </w:rPr>
            </w:pPr>
            <w:r>
              <w:rPr>
                <w:rStyle w:val="Нет"/>
                <w:rFonts w:ascii="Times New Roman" w:hAnsi="Times New Roman"/>
                <w:u w:color="000000"/>
                <w:shd w:val="nil" w:color="auto" w:fill="auto"/>
                <w:rtl w:val="0"/>
                <w:lang w:val="ru-RU"/>
              </w:rPr>
              <w:t>(for up to 3 months)</w:t>
            </w:r>
          </w:p>
          <w:p>
            <w:pPr>
              <w:pStyle w:val="Основной текст"/>
              <w:tabs>
                <w:tab w:val="left" w:pos="708"/>
                <w:tab w:val="left" w:pos="1416"/>
              </w:tabs>
              <w:suppressAutoHyphens w:val="1"/>
              <w:bidi w:val="0"/>
              <w:spacing w:before="0" w:after="80"/>
              <w:ind w:left="0" w:right="0" w:firstLine="33"/>
              <w:jc w:val="center"/>
              <w:rPr>
                <w:rStyle w:val="Нет"/>
                <w:rFonts w:ascii="Times New Roman" w:cs="Times New Roman" w:hAnsi="Times New Roman" w:eastAsia="Times New Roman"/>
                <w:u w:color="000000"/>
                <w:shd w:val="nil" w:color="auto" w:fill="auto"/>
                <w:rtl w:val="0"/>
                <w:lang w:val="ru-RU"/>
              </w:rPr>
            </w:pPr>
          </w:p>
          <w:p>
            <w:pPr>
              <w:pStyle w:val="Основной текст"/>
              <w:tabs>
                <w:tab w:val="left" w:pos="708"/>
                <w:tab w:val="left" w:pos="1416"/>
              </w:tabs>
              <w:suppressAutoHyphens w:val="1"/>
              <w:bidi w:val="0"/>
              <w:spacing w:before="0" w:after="80"/>
              <w:ind w:left="0" w:right="0" w:firstLine="33"/>
              <w:jc w:val="center"/>
              <w:rPr>
                <w:rStyle w:val="Нет"/>
                <w:rFonts w:ascii="Times New Roman" w:cs="Times New Roman" w:hAnsi="Times New Roman" w:eastAsia="Times New Roman"/>
                <w:u w:color="000000"/>
                <w:shd w:val="nil" w:color="auto" w:fill="auto"/>
                <w:rtl w:val="0"/>
                <w:lang w:val="ru-RU"/>
              </w:rPr>
            </w:pPr>
          </w:p>
          <w:p>
            <w:pPr>
              <w:pStyle w:val="Основной текст"/>
              <w:tabs>
                <w:tab w:val="left" w:pos="708"/>
                <w:tab w:val="left" w:pos="1416"/>
              </w:tabs>
              <w:suppressAutoHyphens w:val="1"/>
              <w:bidi w:val="0"/>
              <w:spacing w:before="0" w:after="80"/>
              <w:ind w:left="0" w:right="0" w:firstLine="33"/>
              <w:jc w:val="center"/>
              <w:rPr>
                <w:rStyle w:val="Нет"/>
                <w:rFonts w:ascii="Times New Roman" w:cs="Times New Roman" w:hAnsi="Times New Roman" w:eastAsia="Times New Roman"/>
                <w:u w:color="000000"/>
                <w:shd w:val="nil" w:color="auto" w:fill="auto"/>
                <w:rtl w:val="0"/>
                <w:lang w:val="ru-RU"/>
              </w:rPr>
            </w:pPr>
            <w:r>
              <w:rPr>
                <w:rStyle w:val="Нет"/>
                <w:rFonts w:ascii="Times New Roman" w:hAnsi="Times New Roman"/>
                <w:u w:color="000000"/>
                <w:shd w:val="nil" w:color="auto" w:fill="auto"/>
                <w:rtl w:val="0"/>
                <w:lang w:val="ru-RU"/>
              </w:rPr>
              <w:t>Multiple entry visa</w:t>
            </w:r>
          </w:p>
          <w:p>
            <w:pPr>
              <w:pStyle w:val="Основной текст"/>
              <w:tabs>
                <w:tab w:val="left" w:pos="708"/>
                <w:tab w:val="left" w:pos="1416"/>
              </w:tabs>
              <w:suppressAutoHyphens w:val="1"/>
              <w:bidi w:val="0"/>
              <w:spacing w:before="0" w:after="80"/>
              <w:ind w:left="0" w:right="0" w:firstLine="33"/>
              <w:jc w:val="center"/>
              <w:rPr>
                <w:rtl w:val="0"/>
              </w:rPr>
            </w:pPr>
            <w:r>
              <w:rPr>
                <w:rStyle w:val="Нет"/>
                <w:rFonts w:ascii="Times New Roman" w:hAnsi="Times New Roman"/>
                <w:u w:color="000000"/>
                <w:shd w:val="nil" w:color="auto" w:fill="auto"/>
                <w:rtl w:val="0"/>
                <w:lang w:val="ru-RU"/>
              </w:rPr>
              <w:t>(for up to 12 months)</w:t>
            </w:r>
          </w:p>
        </w:tc>
        <w:tc>
          <w:tcPr>
            <w:tcW w:type="dxa" w:w="12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spacing w:before="0" w:after="80"/>
              <w:jc w:val="center"/>
              <w:rPr>
                <w:rStyle w:val="Нет"/>
                <w:rFonts w:ascii="Times New Roman" w:cs="Times New Roman" w:hAnsi="Times New Roman" w:eastAsia="Times New Roman"/>
                <w:u w:color="000000"/>
                <w:shd w:val="nil" w:color="auto" w:fill="auto"/>
                <w:lang w:val="ru-RU"/>
              </w:rPr>
            </w:pPr>
            <w:r>
              <w:rPr>
                <w:rStyle w:val="Нет"/>
                <w:rFonts w:ascii="Times New Roman" w:hAnsi="Times New Roman"/>
                <w:u w:color="000000"/>
                <w:shd w:val="nil" w:color="auto" w:fill="auto"/>
                <w:rtl w:val="0"/>
                <w:lang w:val="ru-RU"/>
              </w:rPr>
              <w:t>Single entry for the duration of the visa</w:t>
            </w:r>
          </w:p>
          <w:p>
            <w:pPr>
              <w:pStyle w:val="Основной текст"/>
              <w:tabs>
                <w:tab w:val="left" w:pos="708"/>
              </w:tabs>
              <w:suppressAutoHyphens w:val="1"/>
              <w:spacing w:before="0" w:after="80"/>
              <w:jc w:val="center"/>
              <w:rPr>
                <w:rStyle w:val="Нет"/>
                <w:rFonts w:ascii="Times New Roman" w:cs="Times New Roman" w:hAnsi="Times New Roman" w:eastAsia="Times New Roman"/>
                <w:u w:color="000000"/>
                <w:shd w:val="nil" w:color="auto" w:fill="auto"/>
                <w:lang w:val="ru-RU"/>
              </w:rPr>
            </w:pPr>
          </w:p>
          <w:p>
            <w:pPr>
              <w:pStyle w:val="Основной текст"/>
              <w:tabs>
                <w:tab w:val="left" w:pos="708"/>
              </w:tabs>
              <w:suppressAutoHyphens w:val="1"/>
              <w:spacing w:before="0" w:after="80"/>
              <w:jc w:val="center"/>
            </w:pPr>
            <w:r>
              <w:rPr>
                <w:rStyle w:val="Нет"/>
                <w:rFonts w:ascii="Times New Roman" w:hAnsi="Times New Roman"/>
                <w:u w:color="000000"/>
                <w:shd w:val="nil" w:color="auto" w:fill="auto"/>
                <w:rtl w:val="0"/>
                <w:lang w:val="ru-RU"/>
              </w:rPr>
              <w:t>90 days</w:t>
            </w:r>
            <w:r>
              <w:rPr>
                <w:rStyle w:val="Нет"/>
                <w:rFonts w:ascii="Times New Roman" w:cs="Times New Roman" w:hAnsi="Times New Roman" w:eastAsia="Times New Roman"/>
                <w:u w:color="000000"/>
                <w:shd w:val="nil" w:color="auto" w:fill="auto"/>
              </w:rPr>
            </w: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spacing w:before="0" w:after="80"/>
              <w:jc w:val="center"/>
              <w:rPr>
                <w:rStyle w:val="Нет"/>
                <w:rFonts w:ascii="Times New Roman" w:cs="Times New Roman" w:hAnsi="Times New Roman" w:eastAsia="Times New Roman"/>
                <w:u w:color="000000"/>
                <w:shd w:val="nil" w:color="auto" w:fill="auto"/>
                <w:lang w:val="ru-RU"/>
              </w:rPr>
            </w:pPr>
            <w:r>
              <w:rPr>
                <w:rStyle w:val="Нет"/>
                <w:rFonts w:ascii="Times New Roman" w:hAnsi="Times New Roman"/>
                <w:u w:color="000000"/>
                <w:shd w:val="nil" w:color="auto" w:fill="auto"/>
                <w:rtl w:val="0"/>
                <w:lang w:val="ru-RU"/>
              </w:rPr>
              <w:t>For EU citizens</w:t>
            </w:r>
            <w:r>
              <w:rPr>
                <w:rStyle w:val="Нет"/>
                <w:rFonts w:ascii="Times New Roman" w:hAnsi="Times New Roman"/>
                <w:u w:color="000000"/>
                <w:shd w:val="nil" w:color="auto" w:fill="auto"/>
                <w:rtl w:val="0"/>
                <w:lang w:val="en-US"/>
              </w:rPr>
              <w:t>:</w:t>
            </w:r>
            <w:r>
              <w:rPr>
                <w:rStyle w:val="Нет"/>
                <w:rFonts w:ascii="Times New Roman" w:hAnsi="Times New Roman"/>
                <w:u w:color="000000"/>
                <w:shd w:val="nil" w:color="auto" w:fill="auto"/>
                <w:rtl w:val="0"/>
                <w:lang w:val="ru-RU"/>
              </w:rPr>
              <w:t xml:space="preserve"> free</w:t>
            </w:r>
          </w:p>
          <w:p>
            <w:pPr>
              <w:pStyle w:val="Основной текст"/>
              <w:tabs>
                <w:tab w:val="left" w:pos="708"/>
              </w:tabs>
              <w:suppressAutoHyphens w:val="1"/>
              <w:spacing w:before="0" w:after="80"/>
              <w:jc w:val="center"/>
              <w:rPr>
                <w:rStyle w:val="Нет"/>
                <w:rFonts w:ascii="Times New Roman" w:cs="Times New Roman" w:hAnsi="Times New Roman" w:eastAsia="Times New Roman"/>
                <w:u w:color="000000"/>
                <w:shd w:val="nil" w:color="auto" w:fill="auto"/>
                <w:lang w:val="ru-RU"/>
              </w:rPr>
            </w:pPr>
          </w:p>
          <w:p>
            <w:pPr>
              <w:pStyle w:val="Основной текст"/>
              <w:tabs>
                <w:tab w:val="left" w:pos="708"/>
              </w:tabs>
              <w:suppressAutoHyphens w:val="1"/>
              <w:spacing w:before="0" w:after="80"/>
              <w:jc w:val="center"/>
              <w:rPr>
                <w:rStyle w:val="Нет"/>
                <w:rFonts w:ascii="Times New Roman" w:cs="Times New Roman" w:hAnsi="Times New Roman" w:eastAsia="Times New Roman"/>
                <w:u w:color="000000"/>
                <w:shd w:val="nil" w:color="auto" w:fill="auto"/>
                <w:lang w:val="ru-RU"/>
              </w:rPr>
            </w:pPr>
            <w:r>
              <w:rPr>
                <w:rStyle w:val="Нет"/>
                <w:rFonts w:ascii="Times New Roman" w:hAnsi="Times New Roman"/>
                <w:u w:color="000000"/>
                <w:shd w:val="nil" w:color="auto" w:fill="auto"/>
                <w:rtl w:val="0"/>
                <w:lang w:val="ru-RU"/>
              </w:rPr>
              <w:t>For other citizens</w:t>
            </w:r>
            <w:r>
              <w:rPr>
                <w:rStyle w:val="Нет"/>
                <w:rFonts w:ascii="Times New Roman" w:hAnsi="Times New Roman"/>
                <w:u w:color="000000"/>
                <w:shd w:val="nil" w:color="auto" w:fill="auto"/>
                <w:rtl w:val="0"/>
                <w:lang w:val="en-US"/>
              </w:rPr>
              <w:t>:</w:t>
            </w:r>
          </w:p>
          <w:p>
            <w:pPr>
              <w:pStyle w:val="Основной текст"/>
              <w:tabs>
                <w:tab w:val="left" w:pos="708"/>
              </w:tabs>
              <w:suppressAutoHyphens w:val="1"/>
              <w:spacing w:before="0" w:after="80"/>
              <w:jc w:val="center"/>
            </w:pPr>
            <w:r>
              <w:rPr>
                <w:rStyle w:val="Нет"/>
                <w:rFonts w:ascii="Times New Roman" w:hAnsi="Times New Roman"/>
                <w:u w:color="000000"/>
                <w:shd w:val="nil" w:color="auto" w:fill="auto"/>
                <w:rtl w:val="0"/>
                <w:lang w:val="ru-RU"/>
              </w:rPr>
              <w:t>800 RUB</w:t>
            </w:r>
          </w:p>
        </w:tc>
        <w:tc>
          <w:tcPr>
            <w:tcW w:type="dxa" w:w="1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33"/>
              <w:jc w:val="center"/>
              <w:rPr>
                <w:rtl w:val="0"/>
              </w:rPr>
            </w:pPr>
            <w:r>
              <w:rPr>
                <w:rStyle w:val="Нет"/>
                <w:rFonts w:ascii="Times New Roman" w:hAnsi="Times New Roman"/>
                <w:b w:val="1"/>
                <w:bCs w:val="1"/>
                <w:u w:color="000000"/>
                <w:shd w:val="nil" w:color="auto" w:fill="auto"/>
                <w:rtl w:val="0"/>
                <w:lang w:val="en-US"/>
              </w:rPr>
              <w:t>No</w:t>
            </w:r>
          </w:p>
        </w:tc>
      </w:tr>
      <w:tr>
        <w:tblPrEx>
          <w:shd w:val="clear" w:color="auto" w:fill="ced7e7"/>
        </w:tblPrEx>
        <w:trPr>
          <w:trHeight w:val="310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0"/>
              <w:jc w:val="center"/>
              <w:rPr>
                <w:rtl w:val="0"/>
              </w:rPr>
            </w:pPr>
            <w:r>
              <w:rPr>
                <w:rStyle w:val="Нет"/>
                <w:rFonts w:ascii="Times New Roman" w:hAnsi="Times New Roman"/>
                <w:b w:val="1"/>
                <w:bCs w:val="1"/>
                <w:u w:color="000000"/>
                <w:shd w:val="nil" w:color="auto" w:fill="auto"/>
                <w:rtl w:val="0"/>
                <w:lang w:val="ru-RU"/>
              </w:rPr>
              <w:t>Partnerships</w:t>
            </w:r>
          </w:p>
        </w:tc>
        <w:tc>
          <w:tcPr>
            <w:tcW w:type="dxa" w:w="1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s>
              <w:suppressAutoHyphens w:val="1"/>
              <w:bidi w:val="0"/>
              <w:spacing w:before="0" w:after="80"/>
              <w:ind w:left="0" w:right="0" w:firstLine="0"/>
              <w:jc w:val="center"/>
              <w:rPr>
                <w:rtl w:val="0"/>
              </w:rPr>
            </w:pPr>
            <w:r>
              <w:rPr>
                <w:rStyle w:val="Нет"/>
                <w:rFonts w:ascii="Times New Roman" w:hAnsi="Times New Roman"/>
                <w:u w:color="000000"/>
                <w:shd w:val="nil" w:color="auto" w:fill="auto"/>
                <w:rtl w:val="0"/>
                <w:lang w:val="ru-RU"/>
              </w:rPr>
              <w:t>Cooperation within the framework of the concluded agreement</w:t>
            </w:r>
          </w:p>
        </w:tc>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spacing w:before="0" w:after="80"/>
              <w:jc w:val="center"/>
            </w:pPr>
            <w:r>
              <w:rPr>
                <w:rStyle w:val="Нет"/>
                <w:rFonts w:ascii="Times New Roman" w:hAnsi="Times New Roman"/>
                <w:u w:color="000000"/>
                <w:shd w:val="nil" w:color="auto" w:fill="auto"/>
                <w:rtl w:val="0"/>
                <w:lang w:val="ru-RU"/>
              </w:rPr>
              <w:t>Ordinary humanitarian visa</w:t>
            </w:r>
            <w:r>
              <w:rPr>
                <w:rStyle w:val="Нет"/>
                <w:rFonts w:ascii="Times New Roman" w:cs="Times New Roman" w:hAnsi="Times New Roman" w:eastAsia="Times New Roman"/>
                <w:u w:color="000000"/>
                <w:shd w:val="nil" w:color="auto" w:fill="auto"/>
              </w:rPr>
            </w:r>
          </w:p>
        </w:tc>
        <w:tc>
          <w:tcPr>
            <w:tcW w:type="dxa" w:w="1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 w:val="left" w:pos="1416"/>
              </w:tabs>
              <w:suppressAutoHyphens w:val="1"/>
              <w:bidi w:val="0"/>
              <w:spacing w:before="0" w:after="80"/>
              <w:ind w:left="0" w:right="0" w:firstLine="0"/>
              <w:jc w:val="center"/>
              <w:rPr>
                <w:rStyle w:val="Нет"/>
                <w:rFonts w:ascii="Times New Roman" w:cs="Times New Roman" w:hAnsi="Times New Roman" w:eastAsia="Times New Roman"/>
                <w:u w:color="000000"/>
                <w:shd w:val="nil" w:color="auto" w:fill="auto"/>
                <w:rtl w:val="0"/>
                <w:lang w:val="ru-RU"/>
              </w:rPr>
            </w:pPr>
            <w:r>
              <w:rPr>
                <w:rStyle w:val="Нет"/>
                <w:rFonts w:ascii="Times New Roman" w:hAnsi="Times New Roman"/>
                <w:u w:color="000000"/>
                <w:shd w:val="nil" w:color="auto" w:fill="auto"/>
                <w:rtl w:val="0"/>
                <w:lang w:val="ru-RU"/>
              </w:rPr>
              <w:t>Single entry visa</w:t>
            </w:r>
          </w:p>
          <w:p>
            <w:pPr>
              <w:pStyle w:val="Основной текст"/>
              <w:tabs>
                <w:tab w:val="left" w:pos="708"/>
                <w:tab w:val="left" w:pos="1416"/>
              </w:tabs>
              <w:suppressAutoHyphens w:val="1"/>
              <w:bidi w:val="0"/>
              <w:spacing w:before="0" w:after="80"/>
              <w:ind w:left="0" w:right="0" w:firstLine="0"/>
              <w:jc w:val="center"/>
              <w:rPr>
                <w:rStyle w:val="Нет"/>
                <w:rFonts w:ascii="Times New Roman" w:cs="Times New Roman" w:hAnsi="Times New Roman" w:eastAsia="Times New Roman"/>
                <w:u w:color="000000"/>
                <w:shd w:val="nil" w:color="auto" w:fill="auto"/>
                <w:rtl w:val="0"/>
                <w:lang w:val="ru-RU"/>
              </w:rPr>
            </w:pPr>
            <w:r>
              <w:rPr>
                <w:rStyle w:val="Нет"/>
                <w:rFonts w:ascii="Times New Roman" w:hAnsi="Times New Roman"/>
                <w:u w:color="000000"/>
                <w:shd w:val="nil" w:color="auto" w:fill="auto"/>
                <w:rtl w:val="0"/>
                <w:lang w:val="ru-RU"/>
              </w:rPr>
              <w:t>(for up to 3 months)</w:t>
            </w:r>
          </w:p>
          <w:p>
            <w:pPr>
              <w:pStyle w:val="Основной текст"/>
              <w:tabs>
                <w:tab w:val="left" w:pos="708"/>
                <w:tab w:val="left" w:pos="1416"/>
              </w:tabs>
              <w:suppressAutoHyphens w:val="1"/>
              <w:bidi w:val="0"/>
              <w:spacing w:before="0" w:after="80"/>
              <w:ind w:left="0" w:right="0" w:firstLine="0"/>
              <w:jc w:val="center"/>
              <w:rPr>
                <w:rStyle w:val="Нет"/>
                <w:rFonts w:ascii="Times New Roman" w:cs="Times New Roman" w:hAnsi="Times New Roman" w:eastAsia="Times New Roman"/>
                <w:u w:color="000000"/>
                <w:shd w:val="nil" w:color="auto" w:fill="auto"/>
                <w:rtl w:val="0"/>
                <w:lang w:val="ru-RU"/>
              </w:rPr>
            </w:pPr>
          </w:p>
          <w:p>
            <w:pPr>
              <w:pStyle w:val="Основной текст"/>
              <w:tabs>
                <w:tab w:val="left" w:pos="708"/>
                <w:tab w:val="left" w:pos="1416"/>
              </w:tabs>
              <w:suppressAutoHyphens w:val="1"/>
              <w:bidi w:val="0"/>
              <w:spacing w:before="0" w:after="80"/>
              <w:ind w:left="0" w:right="0" w:firstLine="0"/>
              <w:jc w:val="center"/>
              <w:rPr>
                <w:rStyle w:val="Нет"/>
                <w:rFonts w:ascii="Times New Roman" w:cs="Times New Roman" w:hAnsi="Times New Roman" w:eastAsia="Times New Roman"/>
                <w:u w:color="000000"/>
                <w:shd w:val="nil" w:color="auto" w:fill="auto"/>
                <w:rtl w:val="0"/>
                <w:lang w:val="ru-RU"/>
              </w:rPr>
            </w:pPr>
          </w:p>
          <w:p>
            <w:pPr>
              <w:pStyle w:val="Основной текст"/>
              <w:tabs>
                <w:tab w:val="left" w:pos="708"/>
                <w:tab w:val="left" w:pos="1416"/>
              </w:tabs>
              <w:suppressAutoHyphens w:val="1"/>
              <w:bidi w:val="0"/>
              <w:spacing w:before="0" w:after="80"/>
              <w:ind w:left="0" w:right="0" w:firstLine="0"/>
              <w:jc w:val="center"/>
              <w:rPr>
                <w:rStyle w:val="Нет"/>
                <w:rFonts w:ascii="Times New Roman" w:cs="Times New Roman" w:hAnsi="Times New Roman" w:eastAsia="Times New Roman"/>
                <w:u w:color="000000"/>
                <w:shd w:val="nil" w:color="auto" w:fill="auto"/>
                <w:rtl w:val="0"/>
                <w:lang w:val="ru-RU"/>
              </w:rPr>
            </w:pPr>
            <w:r>
              <w:rPr>
                <w:rStyle w:val="Нет"/>
                <w:rFonts w:ascii="Times New Roman" w:hAnsi="Times New Roman"/>
                <w:u w:color="000000"/>
                <w:shd w:val="nil" w:color="auto" w:fill="auto"/>
                <w:rtl w:val="0"/>
                <w:lang w:val="ru-RU"/>
              </w:rPr>
              <w:t>Multiple entry visa</w:t>
            </w:r>
          </w:p>
          <w:p>
            <w:pPr>
              <w:pStyle w:val="Основной текст"/>
              <w:tabs>
                <w:tab w:val="left" w:pos="708"/>
                <w:tab w:val="left" w:pos="1416"/>
              </w:tabs>
              <w:suppressAutoHyphens w:val="1"/>
              <w:bidi w:val="0"/>
              <w:spacing w:before="0" w:after="80"/>
              <w:ind w:left="0" w:right="0" w:firstLine="0"/>
              <w:jc w:val="center"/>
              <w:rPr>
                <w:rtl w:val="0"/>
              </w:rPr>
            </w:pPr>
            <w:r>
              <w:rPr>
                <w:rStyle w:val="Нет"/>
                <w:rFonts w:ascii="Times New Roman" w:hAnsi="Times New Roman"/>
                <w:u w:color="000000"/>
                <w:shd w:val="nil" w:color="auto" w:fill="auto"/>
                <w:rtl w:val="0"/>
                <w:lang w:val="ru-RU"/>
              </w:rPr>
              <w:t>(for up to 12 months)</w:t>
            </w:r>
          </w:p>
        </w:tc>
        <w:tc>
          <w:tcPr>
            <w:tcW w:type="dxa" w:w="12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spacing w:before="0" w:after="80"/>
              <w:jc w:val="center"/>
              <w:rPr>
                <w:rStyle w:val="Нет"/>
                <w:rFonts w:ascii="Times New Roman" w:cs="Times New Roman" w:hAnsi="Times New Roman" w:eastAsia="Times New Roman"/>
                <w:u w:color="000000"/>
                <w:shd w:val="nil" w:color="auto" w:fill="auto"/>
                <w:lang w:val="ru-RU"/>
              </w:rPr>
            </w:pPr>
            <w:r>
              <w:rPr>
                <w:rStyle w:val="Нет"/>
                <w:rFonts w:ascii="Times New Roman" w:hAnsi="Times New Roman"/>
                <w:u w:color="000000"/>
                <w:shd w:val="nil" w:color="auto" w:fill="auto"/>
                <w:rtl w:val="0"/>
                <w:lang w:val="ru-RU"/>
              </w:rPr>
              <w:t>Single entry for the duration of the visa</w:t>
            </w:r>
          </w:p>
          <w:p>
            <w:pPr>
              <w:pStyle w:val="Основной текст"/>
              <w:tabs>
                <w:tab w:val="left" w:pos="708"/>
              </w:tabs>
              <w:suppressAutoHyphens w:val="1"/>
              <w:spacing w:before="0" w:after="80"/>
              <w:jc w:val="center"/>
              <w:rPr>
                <w:rStyle w:val="Нет"/>
                <w:rFonts w:ascii="Times New Roman" w:cs="Times New Roman" w:hAnsi="Times New Roman" w:eastAsia="Times New Roman"/>
                <w:u w:color="000000"/>
                <w:shd w:val="nil" w:color="auto" w:fill="auto"/>
                <w:lang w:val="ru-RU"/>
              </w:rPr>
            </w:pPr>
          </w:p>
          <w:p>
            <w:pPr>
              <w:pStyle w:val="Основной текст"/>
              <w:tabs>
                <w:tab w:val="left" w:pos="708"/>
              </w:tabs>
              <w:suppressAutoHyphens w:val="1"/>
              <w:spacing w:before="0" w:after="80"/>
              <w:jc w:val="center"/>
            </w:pPr>
            <w:r>
              <w:rPr>
                <w:rStyle w:val="Нет"/>
                <w:rFonts w:ascii="Times New Roman" w:hAnsi="Times New Roman"/>
                <w:u w:color="000000"/>
                <w:shd w:val="nil" w:color="auto" w:fill="auto"/>
                <w:rtl w:val="0"/>
                <w:lang w:val="ru-RU"/>
              </w:rPr>
              <w:t>90 days</w:t>
            </w:r>
            <w:r>
              <w:rPr>
                <w:rStyle w:val="Нет"/>
                <w:rFonts w:ascii="Times New Roman" w:cs="Times New Roman" w:hAnsi="Times New Roman" w:eastAsia="Times New Roman"/>
                <w:u w:color="000000"/>
                <w:shd w:val="nil" w:color="auto" w:fill="auto"/>
              </w:rPr>
            </w: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spacing w:before="0" w:after="80"/>
              <w:jc w:val="center"/>
              <w:rPr>
                <w:rStyle w:val="Нет"/>
                <w:rFonts w:ascii="Times New Roman" w:cs="Times New Roman" w:hAnsi="Times New Roman" w:eastAsia="Times New Roman"/>
                <w:u w:color="000000"/>
                <w:shd w:val="nil" w:color="auto" w:fill="auto"/>
                <w:lang w:val="ru-RU"/>
              </w:rPr>
            </w:pPr>
            <w:r>
              <w:rPr>
                <w:rStyle w:val="Нет"/>
                <w:rFonts w:ascii="Times New Roman" w:hAnsi="Times New Roman"/>
                <w:u w:color="000000"/>
                <w:shd w:val="nil" w:color="auto" w:fill="auto"/>
                <w:rtl w:val="0"/>
                <w:lang w:val="ru-RU"/>
              </w:rPr>
              <w:t>For EU citizens</w:t>
            </w:r>
            <w:r>
              <w:rPr>
                <w:rStyle w:val="Нет"/>
                <w:rFonts w:ascii="Times New Roman" w:hAnsi="Times New Roman"/>
                <w:u w:color="000000"/>
                <w:shd w:val="nil" w:color="auto" w:fill="auto"/>
                <w:rtl w:val="0"/>
                <w:lang w:val="en-US"/>
              </w:rPr>
              <w:t>:</w:t>
            </w:r>
            <w:r>
              <w:rPr>
                <w:rStyle w:val="Нет"/>
                <w:rFonts w:ascii="Times New Roman" w:hAnsi="Times New Roman"/>
                <w:u w:color="000000"/>
                <w:shd w:val="nil" w:color="auto" w:fill="auto"/>
                <w:rtl w:val="0"/>
                <w:lang w:val="ru-RU"/>
              </w:rPr>
              <w:t xml:space="preserve"> free</w:t>
            </w:r>
          </w:p>
          <w:p>
            <w:pPr>
              <w:pStyle w:val="Основной текст"/>
              <w:tabs>
                <w:tab w:val="left" w:pos="708"/>
              </w:tabs>
              <w:suppressAutoHyphens w:val="1"/>
              <w:spacing w:before="0" w:after="80"/>
              <w:jc w:val="center"/>
              <w:rPr>
                <w:rStyle w:val="Нет"/>
                <w:rFonts w:ascii="Times New Roman" w:cs="Times New Roman" w:hAnsi="Times New Roman" w:eastAsia="Times New Roman"/>
                <w:u w:color="000000"/>
                <w:shd w:val="nil" w:color="auto" w:fill="auto"/>
                <w:lang w:val="ru-RU"/>
              </w:rPr>
            </w:pPr>
          </w:p>
          <w:p>
            <w:pPr>
              <w:pStyle w:val="Основной текст"/>
              <w:tabs>
                <w:tab w:val="left" w:pos="708"/>
              </w:tabs>
              <w:suppressAutoHyphens w:val="1"/>
              <w:spacing w:before="0" w:after="80"/>
              <w:jc w:val="center"/>
              <w:rPr>
                <w:rStyle w:val="Нет"/>
                <w:rFonts w:ascii="Times New Roman" w:cs="Times New Roman" w:hAnsi="Times New Roman" w:eastAsia="Times New Roman"/>
                <w:u w:color="000000"/>
                <w:shd w:val="nil" w:color="auto" w:fill="auto"/>
                <w:lang w:val="ru-RU"/>
              </w:rPr>
            </w:pPr>
            <w:r>
              <w:rPr>
                <w:rStyle w:val="Нет"/>
                <w:rFonts w:ascii="Times New Roman" w:hAnsi="Times New Roman"/>
                <w:u w:color="000000"/>
                <w:shd w:val="nil" w:color="auto" w:fill="auto"/>
                <w:rtl w:val="0"/>
                <w:lang w:val="ru-RU"/>
              </w:rPr>
              <w:t>For other citizens</w:t>
            </w:r>
            <w:r>
              <w:rPr>
                <w:rStyle w:val="Нет"/>
                <w:rFonts w:ascii="Times New Roman" w:hAnsi="Times New Roman"/>
                <w:u w:color="000000"/>
                <w:shd w:val="nil" w:color="auto" w:fill="auto"/>
                <w:rtl w:val="0"/>
                <w:lang w:val="en-US"/>
              </w:rPr>
              <w:t>:</w:t>
            </w:r>
          </w:p>
          <w:p>
            <w:pPr>
              <w:pStyle w:val="Основной текст"/>
              <w:tabs>
                <w:tab w:val="left" w:pos="708"/>
              </w:tabs>
              <w:suppressAutoHyphens w:val="1"/>
              <w:spacing w:before="0" w:after="80"/>
              <w:jc w:val="center"/>
            </w:pPr>
            <w:r>
              <w:rPr>
                <w:rStyle w:val="Нет"/>
                <w:rFonts w:ascii="Times New Roman" w:hAnsi="Times New Roman"/>
                <w:u w:color="000000"/>
                <w:shd w:val="nil" w:color="auto" w:fill="auto"/>
                <w:rtl w:val="0"/>
                <w:lang w:val="ru-RU"/>
              </w:rPr>
              <w:t>800 RUB</w:t>
            </w:r>
            <w:r>
              <w:rPr>
                <w:rStyle w:val="Нет"/>
                <w:rFonts w:ascii="Times New Roman" w:cs="Times New Roman" w:hAnsi="Times New Roman" w:eastAsia="Times New Roman"/>
                <w:u w:color="000000"/>
                <w:shd w:val="nil" w:color="auto" w:fill="auto"/>
              </w:rPr>
            </w:r>
          </w:p>
        </w:tc>
        <w:tc>
          <w:tcPr>
            <w:tcW w:type="dxa" w:w="1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w:tabs>
                <w:tab w:val="left" w:pos="708"/>
              </w:tabs>
              <w:suppressAutoHyphens w:val="1"/>
              <w:bidi w:val="0"/>
              <w:spacing w:before="0" w:after="80"/>
              <w:ind w:left="0" w:right="0" w:firstLine="709"/>
              <w:jc w:val="center"/>
              <w:rPr>
                <w:rtl w:val="0"/>
              </w:rPr>
            </w:pPr>
            <w:r>
              <w:rPr>
                <w:rStyle w:val="Нет"/>
                <w:rFonts w:ascii="Times New Roman" w:hAnsi="Times New Roman"/>
                <w:b w:val="1"/>
                <w:bCs w:val="1"/>
                <w:u w:color="000000"/>
                <w:shd w:val="nil" w:color="auto" w:fill="auto"/>
                <w:rtl w:val="0"/>
                <w:lang w:val="en-US"/>
              </w:rPr>
              <w:t>No</w:t>
            </w:r>
          </w:p>
        </w:tc>
      </w:tr>
    </w:tbl>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righ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left"/>
        <w:rPr>
          <w:rStyle w:val="Нет"/>
          <w:rFonts w:ascii="Times New Roman" w:cs="Times New Roman" w:hAnsi="Times New Roman" w:eastAsia="Times New Roman"/>
          <w:u w:color="000000"/>
          <w:rtl w:val="0"/>
        </w:rPr>
      </w:pPr>
      <w:r>
        <w:rPr>
          <w:rStyle w:val="Нет"/>
          <w:rFonts w:ascii="Times New Roman" w:hAnsi="Times New Roman"/>
          <w:u w:color="000000"/>
          <w:rtl w:val="0"/>
          <w:lang w:val="en-US"/>
        </w:rPr>
        <w:t>T</w:t>
      </w:r>
      <w:r>
        <w:rPr>
          <w:rStyle w:val="Нет"/>
          <w:rFonts w:ascii="Times New Roman" w:hAnsi="Times New Roman"/>
          <w:u w:color="000000"/>
          <w:rtl w:val="0"/>
          <w:lang w:val="en-US"/>
        </w:rPr>
        <w:t xml:space="preserve">erm for issuing </w:t>
      </w:r>
      <w:r>
        <w:rPr>
          <w:rStyle w:val="Нет"/>
          <w:rFonts w:ascii="Times New Roman" w:hAnsi="Times New Roman"/>
          <w:u w:color="000000"/>
          <w:rtl w:val="0"/>
          <w:lang w:val="en-US"/>
        </w:rPr>
        <w:t xml:space="preserve">of </w:t>
      </w:r>
      <w:r>
        <w:rPr>
          <w:rStyle w:val="Нет"/>
          <w:rFonts w:ascii="Times New Roman" w:hAnsi="Times New Roman"/>
          <w:u w:color="000000"/>
          <w:rtl w:val="0"/>
          <w:lang w:val="fr-FR"/>
        </w:rPr>
        <w:t>invitations:</w:t>
      </w: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lef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left"/>
        <w:rPr>
          <w:rStyle w:val="Нет"/>
          <w:rFonts w:ascii="Times New Roman" w:cs="Times New Roman" w:hAnsi="Times New Roman" w:eastAsia="Times New Roman"/>
          <w:u w:color="000000"/>
          <w:rtl w:val="0"/>
        </w:rPr>
      </w:pPr>
      <w:r>
        <w:rPr>
          <w:rStyle w:val="Нет"/>
          <w:rFonts w:ascii="Times New Roman" w:hAnsi="Times New Roman"/>
          <w:u w:color="000000"/>
          <w:rtl w:val="0"/>
          <w:lang w:val="en-US"/>
        </w:rPr>
        <w:t>For EU citizens (visa type</w:t>
      </w:r>
      <w:r>
        <w:rPr>
          <w:rStyle w:val="Нет"/>
          <w:rFonts w:ascii="Times New Roman" w:hAnsi="Times New Roman"/>
          <w:u w:color="000000"/>
          <w:rtl w:val="0"/>
          <w:lang w:val="en-US"/>
        </w:rPr>
        <w:t>s</w:t>
      </w:r>
      <w:r>
        <w:rPr>
          <w:rStyle w:val="Нет"/>
          <w:rFonts w:ascii="Times New Roman" w:hAnsi="Times New Roman"/>
          <w:u w:color="000000"/>
          <w:rtl w:val="0"/>
          <w:lang w:val="en-US"/>
        </w:rPr>
        <w:t xml:space="preserve"> - business and humanitarian) - up to 30 days.</w:t>
      </w: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left"/>
        <w:rPr>
          <w:rStyle w:val="Нет"/>
          <w:rFonts w:ascii="Times New Roman" w:cs="Times New Roman" w:hAnsi="Times New Roman" w:eastAsia="Times New Roman"/>
          <w:u w:color="000000"/>
          <w:rtl w:val="0"/>
        </w:rPr>
      </w:pPr>
    </w:p>
    <w:p>
      <w:pPr>
        <w:pStyle w:val="Основной текст"/>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exact"/>
        <w:ind w:left="0" w:right="0" w:firstLine="0"/>
        <w:jc w:val="left"/>
        <w:rPr>
          <w:rtl w:val="0"/>
        </w:rPr>
      </w:pPr>
      <w:r>
        <w:rPr>
          <w:rStyle w:val="Нет"/>
          <w:rFonts w:ascii="Times New Roman" w:hAnsi="Times New Roman"/>
          <w:u w:color="000000"/>
          <w:rtl w:val="0"/>
          <w:lang w:val="en-US"/>
        </w:rPr>
        <w:t>For all other citizens - 45 working days</w:t>
      </w:r>
    </w:p>
    <w:sectPr>
      <w:headerReference w:type="default" r:id="rId4"/>
      <w:footerReference w:type="default" r:id="rId5"/>
      <w:pgSz w:w="12240" w:h="15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Пункты"/>
  </w:abstractNum>
  <w:abstractNum w:abstractNumId="1">
    <w:multiLevelType w:val="hybridMultilevel"/>
    <w:styleLink w:val="Пункты"/>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Нет">
    <w:name w:val="Нет"/>
  </w:style>
  <w:style w:type="character" w:styleId="Hyperlink.0">
    <w:name w:val="Hyperlink.0"/>
    <w:basedOn w:val="Нет"/>
    <w:next w:val="Hyperlink.0"/>
    <w:rPr>
      <w:outline w:val="0"/>
      <w:color w:val="000080"/>
      <w:u w:val="single" w:color="000080"/>
      <w14:textFill>
        <w14:solidFill>
          <w14:srgbClr w14:val="000080"/>
        </w14:solidFill>
      </w14:textFill>
    </w:rPr>
  </w:style>
  <w:style w:type="numbering" w:styleId="Пункты">
    <w:name w:val="Пункты"/>
    <w:pPr>
      <w:numPr>
        <w:numId w:val="1"/>
      </w:numPr>
    </w:pPr>
  </w:style>
  <w:style w:type="paragraph" w:styleId="Основной текст">
    <w:name w:val="Основной текст"/>
    <w:next w:val="Основной текст"/>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4">
    <w:name w:val="Heading 4"/>
    <w:next w:val="Heading 4"/>
    <w:pPr>
      <w:keepNext w:val="0"/>
      <w:keepLines w:val="0"/>
      <w:pageBreakBefore w:val="0"/>
      <w:widowControl w:val="1"/>
      <w:shd w:val="clear" w:color="auto" w:fill="auto"/>
      <w:suppressAutoHyphens w:val="1"/>
      <w:bidi w:val="0"/>
      <w:spacing w:before="0" w:after="0" w:line="240" w:lineRule="auto"/>
      <w:ind w:left="0" w:right="0" w:firstLine="0"/>
      <w:jc w:val="lef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